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8A" w:rsidRPr="00FF628A" w:rsidRDefault="00FF628A" w:rsidP="00FF6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F628A">
        <w:rPr>
          <w:rFonts w:ascii="Times New Roman" w:hAnsi="Times New Roman" w:cs="Times New Roman"/>
          <w:b/>
          <w:bCs/>
          <w:sz w:val="20"/>
          <w:szCs w:val="20"/>
        </w:rPr>
        <w:t>Сведения о доходах, об имуществе и обязательствах имущественного характера руководителей государственных учреждений Ханты-Мансийского автономного округа - Югры, а также о доходах, об имуществе и обязательствах имущественного характера их супругов и несовершеннолетних детей для размещения на официальных сайтах государственных учреждений Ханты-Мансийского автономного округа - Югры, исполнительных органов государственной власти Ханты-Мансийского автономного округа - Югры, осуществляющих функции и полномочия учредителей государственных учреждений Ханты-Мансийского автономного округа</w:t>
      </w:r>
      <w:proofErr w:type="gramEnd"/>
      <w:r w:rsidRPr="00FF628A">
        <w:rPr>
          <w:rFonts w:ascii="Times New Roman" w:hAnsi="Times New Roman" w:cs="Times New Roman"/>
          <w:b/>
          <w:bCs/>
          <w:sz w:val="20"/>
          <w:szCs w:val="20"/>
        </w:rPr>
        <w:t xml:space="preserve"> – Югры</w:t>
      </w:r>
    </w:p>
    <w:p w:rsidR="00FF628A" w:rsidRPr="00FF628A" w:rsidRDefault="00FF628A" w:rsidP="00FF6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F628A" w:rsidRPr="00FF628A" w:rsidRDefault="00FF628A" w:rsidP="00FF6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F628A">
        <w:rPr>
          <w:rFonts w:ascii="Times New Roman" w:hAnsi="Times New Roman" w:cs="Times New Roman"/>
          <w:b/>
          <w:bCs/>
          <w:sz w:val="20"/>
          <w:szCs w:val="20"/>
        </w:rPr>
        <w:t>(за период с 1 января 2015 г. по 31 декабря 2015 г.)</w:t>
      </w:r>
    </w:p>
    <w:p w:rsidR="00FF628A" w:rsidRPr="00FF628A" w:rsidRDefault="00FF628A" w:rsidP="00FF6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24D28" w:rsidRPr="00FF628A" w:rsidRDefault="00424D28" w:rsidP="00424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1901"/>
        <w:gridCol w:w="1275"/>
        <w:gridCol w:w="1134"/>
        <w:gridCol w:w="993"/>
        <w:gridCol w:w="992"/>
        <w:gridCol w:w="1134"/>
        <w:gridCol w:w="992"/>
        <w:gridCol w:w="1134"/>
        <w:gridCol w:w="1418"/>
        <w:gridCol w:w="1134"/>
      </w:tblGrid>
      <w:tr w:rsidR="00843FD1" w:rsidRPr="00FF628A" w:rsidTr="004E589A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FF628A" w:rsidRDefault="00843FD1" w:rsidP="0002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11B8">
              <w:rPr>
                <w:rFonts w:ascii="Times New Roman" w:hAnsi="Times New Roman" w:cs="Times New Roman"/>
                <w:szCs w:val="22"/>
              </w:rPr>
              <w:t>Декларированный годовой доход (руб.)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11B8">
              <w:rPr>
                <w:rFonts w:ascii="Times New Roman" w:hAnsi="Times New Roman" w:cs="Times New Roman"/>
                <w:szCs w:val="22"/>
              </w:rPr>
              <w:t>Объекты недвижимости,</w:t>
            </w:r>
          </w:p>
          <w:p w:rsidR="00843FD1" w:rsidRPr="002711B8" w:rsidRDefault="00843FD1" w:rsidP="004214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711B8">
              <w:rPr>
                <w:rFonts w:ascii="Times New Roman" w:hAnsi="Times New Roman" w:cs="Times New Roman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11B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11B8">
              <w:rPr>
                <w:rFonts w:ascii="Times New Roman" w:hAnsi="Times New Roman" w:cs="Times New Roman"/>
                <w:szCs w:val="22"/>
              </w:rPr>
              <w:t>Транспортные средства</w:t>
            </w:r>
          </w:p>
        </w:tc>
      </w:tr>
      <w:tr w:rsidR="00843FD1" w:rsidRPr="00FF628A" w:rsidTr="004E589A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FF628A" w:rsidRDefault="00843FD1" w:rsidP="0002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FF628A" w:rsidRDefault="00843FD1" w:rsidP="0002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FF628A" w:rsidRDefault="00843FD1" w:rsidP="0084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B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FF628A" w:rsidRDefault="00843FD1" w:rsidP="0002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B8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FF628A" w:rsidRDefault="00843FD1" w:rsidP="0002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1B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11B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FF628A" w:rsidRDefault="00843FD1" w:rsidP="00421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D1" w:rsidRPr="00FF628A" w:rsidRDefault="00843FD1" w:rsidP="004214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марка</w:t>
            </w:r>
          </w:p>
        </w:tc>
      </w:tr>
      <w:tr w:rsidR="00843FD1" w:rsidRPr="00FF628A" w:rsidTr="004E589A">
        <w:trPr>
          <w:trHeight w:val="184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FF628A" w:rsidRDefault="00843FD1" w:rsidP="0002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8A">
              <w:rPr>
                <w:rFonts w:ascii="Times New Roman" w:hAnsi="Times New Roman" w:cs="Times New Roman"/>
                <w:sz w:val="20"/>
                <w:szCs w:val="20"/>
              </w:rPr>
              <w:t>Зонина Светлана Николаевна,</w:t>
            </w:r>
          </w:p>
          <w:p w:rsidR="00843FD1" w:rsidRPr="00FF628A" w:rsidRDefault="00843FD1" w:rsidP="006E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8A">
              <w:rPr>
                <w:rFonts w:ascii="Times New Roman" w:hAnsi="Times New Roman" w:cs="Times New Roman"/>
                <w:sz w:val="20"/>
                <w:szCs w:val="20"/>
              </w:rPr>
              <w:t>Директор бюджетного учреждения Ханты-Мансийского автономного округа – Югры «Государственный художественный музей»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2 571 603,01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FD1" w:rsidRPr="004E589A" w:rsidRDefault="004E589A" w:rsidP="00421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HUNDAI TUCSON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843FD1" w:rsidRPr="00FF628A" w:rsidTr="004E589A">
        <w:trPr>
          <w:trHeight w:val="759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FF628A" w:rsidRDefault="00843FD1" w:rsidP="00843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28A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843FD1" w:rsidP="00421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3FD1" w:rsidRPr="002711B8" w:rsidRDefault="004E589A" w:rsidP="004214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Прицеп к легковому автомобилю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FD1" w:rsidRPr="002711B8" w:rsidRDefault="004E589A" w:rsidP="000A67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="000A6709">
              <w:rPr>
                <w:rFonts w:ascii="Times New Roman" w:hAnsi="Times New Roman" w:cs="Times New Roman"/>
                <w:szCs w:val="22"/>
              </w:rPr>
              <w:t>8213В5</w:t>
            </w:r>
            <w:bookmarkStart w:id="0" w:name="_GoBack"/>
            <w:bookmarkEnd w:id="0"/>
          </w:p>
        </w:tc>
      </w:tr>
    </w:tbl>
    <w:p w:rsidR="001A377B" w:rsidRPr="00FF628A" w:rsidRDefault="001A377B" w:rsidP="00843F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1" w:name="P154"/>
      <w:bookmarkEnd w:id="1"/>
    </w:p>
    <w:sectPr w:rsidR="001A377B" w:rsidRPr="00FF628A" w:rsidSect="00424D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28"/>
    <w:rsid w:val="000A6709"/>
    <w:rsid w:val="001A377B"/>
    <w:rsid w:val="00424D28"/>
    <w:rsid w:val="004E589A"/>
    <w:rsid w:val="00645EB0"/>
    <w:rsid w:val="006E766F"/>
    <w:rsid w:val="00737F94"/>
    <w:rsid w:val="00843FD1"/>
    <w:rsid w:val="00993CBA"/>
    <w:rsid w:val="00B37874"/>
    <w:rsid w:val="00B44891"/>
    <w:rsid w:val="00F06093"/>
    <w:rsid w:val="00F71152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BE00-A683-4E79-973B-251EB19C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Подкорытова Екатерина Андреевна</dc:creator>
  <cp:lastModifiedBy>Виктория Баландина</cp:lastModifiedBy>
  <cp:revision>12</cp:revision>
  <cp:lastPrinted>2016-05-17T04:32:00Z</cp:lastPrinted>
  <dcterms:created xsi:type="dcterms:W3CDTF">2016-05-05T06:49:00Z</dcterms:created>
  <dcterms:modified xsi:type="dcterms:W3CDTF">2016-05-17T05:06:00Z</dcterms:modified>
</cp:coreProperties>
</file>