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9A" w:rsidRPr="00CC3FD7" w:rsidRDefault="00CC499A" w:rsidP="00CC49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 w:rsidRPr="00CC3FD7">
        <w:rPr>
          <w:rFonts w:ascii="Times New Roman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 xml:space="preserve">№ </w:t>
      </w:r>
      <w:r w:rsidR="00C86EA0">
        <w:rPr>
          <w:rFonts w:ascii="Times New Roman" w:hAnsi="Times New Roman" w:cs="Times New Roman"/>
          <w:sz w:val="28"/>
          <w:szCs w:val="24"/>
        </w:rPr>
        <w:t>1 к письму</w:t>
      </w:r>
      <w:r w:rsidRPr="00CC3FD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C499A" w:rsidRDefault="00CC499A" w:rsidP="00CC49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 w:rsidRPr="00CC3FD7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AF67EC">
        <w:rPr>
          <w:rFonts w:ascii="Times New Roman" w:hAnsi="Times New Roman" w:cs="Times New Roman"/>
          <w:sz w:val="28"/>
          <w:szCs w:val="24"/>
        </w:rPr>
        <w:t xml:space="preserve">                </w:t>
      </w:r>
      <w:r>
        <w:rPr>
          <w:rFonts w:ascii="Times New Roman" w:hAnsi="Times New Roman" w:cs="Times New Roman"/>
          <w:sz w:val="28"/>
          <w:szCs w:val="24"/>
        </w:rPr>
        <w:t xml:space="preserve">№ </w:t>
      </w:r>
      <w:r w:rsidR="00C86EA0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 xml:space="preserve">  от «</w:t>
      </w:r>
      <w:r w:rsidR="00C86EA0">
        <w:rPr>
          <w:rFonts w:ascii="Times New Roman" w:hAnsi="Times New Roman" w:cs="Times New Roman"/>
          <w:sz w:val="28"/>
          <w:szCs w:val="24"/>
          <w:u w:val="single"/>
        </w:rPr>
        <w:t>28</w:t>
      </w:r>
      <w:r>
        <w:rPr>
          <w:rFonts w:ascii="Times New Roman" w:hAnsi="Times New Roman" w:cs="Times New Roman"/>
          <w:sz w:val="28"/>
          <w:szCs w:val="24"/>
        </w:rPr>
        <w:t xml:space="preserve">» </w:t>
      </w:r>
      <w:r w:rsidRPr="00CC499A">
        <w:rPr>
          <w:rFonts w:ascii="Times New Roman" w:hAnsi="Times New Roman" w:cs="Times New Roman"/>
          <w:sz w:val="28"/>
          <w:szCs w:val="24"/>
          <w:u w:val="single"/>
        </w:rPr>
        <w:t>сентября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2022 </w:t>
      </w:r>
      <w:r w:rsidRPr="00CC3FD7">
        <w:rPr>
          <w:rFonts w:ascii="Times New Roman" w:hAnsi="Times New Roman" w:cs="Times New Roman"/>
          <w:sz w:val="28"/>
          <w:szCs w:val="24"/>
        </w:rPr>
        <w:t>г</w:t>
      </w:r>
    </w:p>
    <w:p w:rsidR="00CC499A" w:rsidRDefault="00CC499A" w:rsidP="00CC49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</w:p>
    <w:p w:rsidR="00CC499A" w:rsidRDefault="00CC499A" w:rsidP="00CC499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4"/>
        </w:rPr>
      </w:pPr>
    </w:p>
    <w:p w:rsidR="007B455F" w:rsidRDefault="00BF306C" w:rsidP="007B455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ПАСПОРТ ПРОЕКТА</w:t>
      </w:r>
      <w:r w:rsidR="007B455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B455F" w:rsidRPr="007B455F" w:rsidRDefault="00BF306C" w:rsidP="007B455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7B45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B455F" w:rsidRPr="007B455F">
        <w:rPr>
          <w:rFonts w:ascii="Times New Roman" w:hAnsi="Times New Roman" w:cs="Times New Roman"/>
          <w:b/>
          <w:sz w:val="28"/>
          <w:szCs w:val="24"/>
        </w:rPr>
        <w:t>«</w:t>
      </w:r>
      <w:r w:rsidR="00C21809">
        <w:rPr>
          <w:rFonts w:ascii="Times New Roman" w:hAnsi="Times New Roman" w:cs="Times New Roman"/>
          <w:b/>
          <w:sz w:val="28"/>
          <w:szCs w:val="24"/>
        </w:rPr>
        <w:t>ОРБИТА ИГОШЕВА</w:t>
      </w:r>
      <w:r w:rsidR="007B455F" w:rsidRPr="007B455F">
        <w:rPr>
          <w:rFonts w:ascii="Times New Roman" w:hAnsi="Times New Roman" w:cs="Times New Roman"/>
          <w:b/>
          <w:sz w:val="28"/>
          <w:szCs w:val="24"/>
        </w:rPr>
        <w:t>»</w:t>
      </w:r>
    </w:p>
    <w:p w:rsidR="007B455F" w:rsidRDefault="007B455F" w:rsidP="007B455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BF306C" w:rsidRDefault="00BF306C" w:rsidP="00BF30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8497E">
        <w:rPr>
          <w:rFonts w:ascii="Times New Roman" w:hAnsi="Times New Roman" w:cs="Times New Roman"/>
          <w:b/>
          <w:sz w:val="28"/>
          <w:szCs w:val="24"/>
        </w:rPr>
        <w:t>Название проекта:</w:t>
      </w:r>
      <w:r w:rsidRPr="0018497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«Орбита Игошева</w:t>
      </w:r>
      <w:r w:rsidRPr="0018497E">
        <w:rPr>
          <w:rFonts w:ascii="Times New Roman" w:hAnsi="Times New Roman" w:cs="Times New Roman"/>
          <w:sz w:val="28"/>
          <w:szCs w:val="24"/>
        </w:rPr>
        <w:t>»</w:t>
      </w:r>
    </w:p>
    <w:p w:rsidR="00BF306C" w:rsidRDefault="00BF306C" w:rsidP="00BF30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Организатор проекта:</w:t>
      </w:r>
      <w:r>
        <w:rPr>
          <w:rFonts w:ascii="Times New Roman" w:hAnsi="Times New Roman" w:cs="Times New Roman"/>
          <w:sz w:val="28"/>
          <w:szCs w:val="24"/>
        </w:rPr>
        <w:t xml:space="preserve"> бюджетное учреждение Ханты-Мансийского автономного округа – Югры «Государственный художественный музей».</w:t>
      </w:r>
      <w:r w:rsidRPr="0018497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F306C" w:rsidRPr="00A5104D" w:rsidRDefault="00322E36" w:rsidP="00BF30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5104D">
        <w:rPr>
          <w:rFonts w:ascii="Times New Roman" w:hAnsi="Times New Roman" w:cs="Times New Roman"/>
          <w:b/>
          <w:sz w:val="28"/>
          <w:szCs w:val="24"/>
        </w:rPr>
        <w:t>Направления</w:t>
      </w:r>
      <w:r w:rsidR="00BF306C" w:rsidRPr="00A5104D">
        <w:rPr>
          <w:rFonts w:ascii="Times New Roman" w:hAnsi="Times New Roman" w:cs="Times New Roman"/>
          <w:b/>
          <w:sz w:val="28"/>
          <w:szCs w:val="24"/>
        </w:rPr>
        <w:t xml:space="preserve"> деятельности:</w:t>
      </w:r>
      <w:r w:rsidR="00D42D44" w:rsidRPr="00A510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42D44" w:rsidRPr="00A5104D">
        <w:rPr>
          <w:rFonts w:ascii="Times New Roman" w:hAnsi="Times New Roman" w:cs="Times New Roman"/>
          <w:sz w:val="28"/>
          <w:szCs w:val="24"/>
        </w:rPr>
        <w:t xml:space="preserve">культурно-образовательная деятельность и </w:t>
      </w:r>
      <w:proofErr w:type="spellStart"/>
      <w:r w:rsidR="00D42D44" w:rsidRPr="00A5104D">
        <w:rPr>
          <w:rFonts w:ascii="Times New Roman" w:hAnsi="Times New Roman" w:cs="Times New Roman"/>
          <w:sz w:val="28"/>
          <w:szCs w:val="24"/>
        </w:rPr>
        <w:t>межмузейные</w:t>
      </w:r>
      <w:proofErr w:type="spellEnd"/>
      <w:r w:rsidR="00D42D44" w:rsidRPr="00A5104D">
        <w:rPr>
          <w:rFonts w:ascii="Times New Roman" w:hAnsi="Times New Roman" w:cs="Times New Roman"/>
          <w:sz w:val="28"/>
          <w:szCs w:val="24"/>
        </w:rPr>
        <w:t xml:space="preserve"> коммуникации.</w:t>
      </w:r>
    </w:p>
    <w:p w:rsidR="00BF306C" w:rsidRPr="0018497E" w:rsidRDefault="00BF306C" w:rsidP="00BF30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8497E">
        <w:rPr>
          <w:rFonts w:ascii="Times New Roman" w:hAnsi="Times New Roman" w:cs="Times New Roman"/>
          <w:b/>
          <w:sz w:val="28"/>
          <w:szCs w:val="24"/>
        </w:rPr>
        <w:t>Сроки реализации проекта:</w:t>
      </w:r>
      <w:r w:rsidRPr="0018497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октябрь 2022 года – декабрь 20</w:t>
      </w:r>
      <w:r w:rsidR="00CF16E4">
        <w:rPr>
          <w:rFonts w:ascii="Times New Roman" w:hAnsi="Times New Roman" w:cs="Times New Roman"/>
          <w:sz w:val="28"/>
          <w:szCs w:val="24"/>
        </w:rPr>
        <w:t>23</w:t>
      </w:r>
      <w:r w:rsidRPr="0018497E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687217" w:rsidRPr="00AA3E46" w:rsidRDefault="00BF306C" w:rsidP="006872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AA3E46">
        <w:rPr>
          <w:rFonts w:ascii="Times New Roman" w:hAnsi="Times New Roman" w:cs="Times New Roman"/>
          <w:b/>
          <w:sz w:val="28"/>
          <w:szCs w:val="24"/>
        </w:rPr>
        <w:t xml:space="preserve">Цель проекта: </w:t>
      </w:r>
      <w:r w:rsidR="00BF1B5F" w:rsidRPr="00AA3E46">
        <w:rPr>
          <w:rFonts w:ascii="Times New Roman" w:hAnsi="Times New Roman" w:cs="Times New Roman"/>
          <w:sz w:val="28"/>
          <w:szCs w:val="24"/>
        </w:rPr>
        <w:t>популяризация тво</w:t>
      </w:r>
      <w:r w:rsidR="000A3891" w:rsidRPr="00AA3E46">
        <w:rPr>
          <w:rFonts w:ascii="Times New Roman" w:hAnsi="Times New Roman" w:cs="Times New Roman"/>
          <w:sz w:val="28"/>
          <w:szCs w:val="24"/>
        </w:rPr>
        <w:t>рчества В.А. Игошева</w:t>
      </w:r>
      <w:r w:rsidR="00354B71" w:rsidRPr="00AA3E46">
        <w:rPr>
          <w:rFonts w:ascii="Times New Roman" w:hAnsi="Times New Roman" w:cs="Times New Roman"/>
          <w:sz w:val="28"/>
          <w:szCs w:val="24"/>
        </w:rPr>
        <w:t xml:space="preserve"> в Российской Федерации</w:t>
      </w:r>
      <w:r w:rsidR="000A3891" w:rsidRPr="00AA3E46">
        <w:rPr>
          <w:rFonts w:ascii="Times New Roman" w:hAnsi="Times New Roman" w:cs="Times New Roman"/>
          <w:sz w:val="28"/>
          <w:szCs w:val="24"/>
        </w:rPr>
        <w:t>:</w:t>
      </w:r>
      <w:r w:rsidR="00BF1B5F" w:rsidRPr="00AA3E46">
        <w:rPr>
          <w:rFonts w:ascii="Times New Roman" w:hAnsi="Times New Roman" w:cs="Times New Roman"/>
          <w:sz w:val="28"/>
          <w:szCs w:val="24"/>
        </w:rPr>
        <w:t xml:space="preserve"> </w:t>
      </w:r>
      <w:r w:rsidR="00687217" w:rsidRPr="00AA3E46">
        <w:rPr>
          <w:rFonts w:ascii="Times New Roman" w:hAnsi="Times New Roman" w:cs="Times New Roman"/>
          <w:sz w:val="28"/>
          <w:szCs w:val="24"/>
        </w:rPr>
        <w:t xml:space="preserve">развитие ассоциации музеев, объединенных единым культурным символом – творчеством В.А. Игошева. Консолидация усилий для активного культурного и туристического развития музеев; создание новых музейных маршрутов; </w:t>
      </w:r>
      <w:r w:rsidR="002C70E4" w:rsidRPr="00AA3E46">
        <w:rPr>
          <w:rFonts w:ascii="Times New Roman" w:hAnsi="Times New Roman" w:cs="Times New Roman"/>
          <w:sz w:val="28"/>
          <w:szCs w:val="24"/>
        </w:rPr>
        <w:t>к</w:t>
      </w:r>
      <w:r w:rsidR="00687217" w:rsidRPr="00AA3E46">
        <w:rPr>
          <w:rFonts w:ascii="Times New Roman" w:hAnsi="Times New Roman" w:cs="Times New Roman"/>
          <w:sz w:val="28"/>
          <w:szCs w:val="24"/>
        </w:rPr>
        <w:t xml:space="preserve">ультурный обмен. </w:t>
      </w:r>
    </w:p>
    <w:p w:rsidR="007D2384" w:rsidRPr="0018497E" w:rsidRDefault="007D2384" w:rsidP="007D23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8497E">
        <w:rPr>
          <w:rFonts w:ascii="Times New Roman" w:hAnsi="Times New Roman" w:cs="Times New Roman"/>
          <w:b/>
          <w:sz w:val="28"/>
          <w:szCs w:val="24"/>
        </w:rPr>
        <w:t xml:space="preserve">Задачи проекта: </w:t>
      </w:r>
    </w:p>
    <w:p w:rsidR="00E7419D" w:rsidRDefault="007D2384" w:rsidP="00E7419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установление партнерских связей</w:t>
      </w:r>
      <w:r w:rsidR="00FA7857">
        <w:rPr>
          <w:rFonts w:ascii="Times New Roman" w:hAnsi="Times New Roman" w:cs="Times New Roman"/>
          <w:sz w:val="28"/>
          <w:szCs w:val="24"/>
        </w:rPr>
        <w:t xml:space="preserve"> </w:t>
      </w:r>
      <w:r w:rsidRPr="007D2384">
        <w:rPr>
          <w:rFonts w:ascii="Times New Roman" w:hAnsi="Times New Roman" w:cs="Times New Roman"/>
          <w:sz w:val="28"/>
          <w:szCs w:val="24"/>
        </w:rPr>
        <w:t xml:space="preserve">с </w:t>
      </w:r>
      <w:r w:rsidR="00E7419D">
        <w:rPr>
          <w:rFonts w:ascii="Times New Roman" w:hAnsi="Times New Roman" w:cs="Times New Roman"/>
          <w:sz w:val="28"/>
          <w:szCs w:val="24"/>
        </w:rPr>
        <w:t>музеями Российской Федерации</w:t>
      </w:r>
      <w:r w:rsidRPr="007D2384">
        <w:rPr>
          <w:rFonts w:ascii="Times New Roman" w:hAnsi="Times New Roman" w:cs="Times New Roman"/>
          <w:sz w:val="28"/>
          <w:szCs w:val="24"/>
        </w:rPr>
        <w:t xml:space="preserve"> – </w:t>
      </w:r>
      <w:r w:rsidR="00C224AD">
        <w:rPr>
          <w:rFonts w:ascii="Times New Roman" w:hAnsi="Times New Roman" w:cs="Times New Roman"/>
          <w:sz w:val="28"/>
          <w:szCs w:val="24"/>
        </w:rPr>
        <w:t xml:space="preserve">потенциальными </w:t>
      </w:r>
      <w:r w:rsidRPr="007D2384">
        <w:rPr>
          <w:rFonts w:ascii="Times New Roman" w:hAnsi="Times New Roman" w:cs="Times New Roman"/>
          <w:sz w:val="28"/>
          <w:szCs w:val="24"/>
        </w:rPr>
        <w:t>участниками проекта</w:t>
      </w:r>
      <w:r w:rsidR="00E7419D">
        <w:rPr>
          <w:rFonts w:ascii="Times New Roman" w:hAnsi="Times New Roman" w:cs="Times New Roman"/>
          <w:sz w:val="28"/>
          <w:szCs w:val="24"/>
        </w:rPr>
        <w:t>;</w:t>
      </w:r>
    </w:p>
    <w:p w:rsidR="007D2384" w:rsidRDefault="00E7419D" w:rsidP="00E7419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формирование виртуальной базы (контента) работ В.А. Игошева, хранящихся </w:t>
      </w:r>
      <w:r w:rsidR="00C224AD">
        <w:rPr>
          <w:rFonts w:ascii="Times New Roman" w:hAnsi="Times New Roman" w:cs="Times New Roman"/>
          <w:sz w:val="28"/>
          <w:szCs w:val="24"/>
        </w:rPr>
        <w:t xml:space="preserve">в музейных организациях </w:t>
      </w:r>
      <w:r>
        <w:rPr>
          <w:rFonts w:ascii="Times New Roman" w:hAnsi="Times New Roman" w:cs="Times New Roman"/>
          <w:sz w:val="28"/>
          <w:szCs w:val="24"/>
        </w:rPr>
        <w:t>за пределами Ханты-Мансийского автономного округа – Югры</w:t>
      </w:r>
      <w:r w:rsidR="007D2384" w:rsidRPr="007D2384">
        <w:rPr>
          <w:rFonts w:ascii="Times New Roman" w:hAnsi="Times New Roman" w:cs="Times New Roman"/>
          <w:sz w:val="28"/>
          <w:szCs w:val="24"/>
        </w:rPr>
        <w:t>;</w:t>
      </w:r>
    </w:p>
    <w:p w:rsidR="00E7419D" w:rsidRDefault="00E7419D" w:rsidP="00E7419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активизация научной и художественно-творческой деятельности</w:t>
      </w:r>
      <w:r w:rsidR="00C224AD">
        <w:rPr>
          <w:rFonts w:ascii="Times New Roman" w:hAnsi="Times New Roman" w:cs="Times New Roman"/>
          <w:sz w:val="28"/>
          <w:szCs w:val="24"/>
        </w:rPr>
        <w:t>, направленной на изучение и популяризацию творчества В.А. Игошева</w:t>
      </w:r>
      <w:r w:rsidR="007E19BB">
        <w:rPr>
          <w:rFonts w:ascii="Times New Roman" w:hAnsi="Times New Roman" w:cs="Times New Roman"/>
          <w:sz w:val="28"/>
          <w:szCs w:val="24"/>
        </w:rPr>
        <w:t xml:space="preserve"> – проведение конференции,</w:t>
      </w:r>
      <w:r w:rsidR="000A2CB4">
        <w:rPr>
          <w:rFonts w:ascii="Times New Roman" w:hAnsi="Times New Roman" w:cs="Times New Roman"/>
          <w:sz w:val="28"/>
          <w:szCs w:val="24"/>
        </w:rPr>
        <w:t xml:space="preserve"> пленэров, </w:t>
      </w:r>
      <w:r w:rsidR="002C70E4">
        <w:rPr>
          <w:rFonts w:ascii="Times New Roman" w:hAnsi="Times New Roman" w:cs="Times New Roman"/>
          <w:sz w:val="28"/>
          <w:szCs w:val="24"/>
        </w:rPr>
        <w:t>круглых столов, в</w:t>
      </w:r>
      <w:r w:rsidR="007E19BB">
        <w:rPr>
          <w:rFonts w:ascii="Times New Roman" w:hAnsi="Times New Roman" w:cs="Times New Roman"/>
          <w:sz w:val="28"/>
          <w:szCs w:val="24"/>
        </w:rPr>
        <w:t>иртуального съезда и т.п.</w:t>
      </w:r>
      <w:r w:rsidR="00C224AD">
        <w:rPr>
          <w:rFonts w:ascii="Times New Roman" w:hAnsi="Times New Roman" w:cs="Times New Roman"/>
          <w:sz w:val="28"/>
          <w:szCs w:val="24"/>
        </w:rPr>
        <w:t>;</w:t>
      </w:r>
    </w:p>
    <w:p w:rsidR="00C224AD" w:rsidRDefault="00C224AD" w:rsidP="00C224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проведение</w:t>
      </w:r>
      <w:r w:rsidR="007D2384" w:rsidRPr="00C224AD">
        <w:rPr>
          <w:rFonts w:ascii="Times New Roman" w:hAnsi="Times New Roman" w:cs="Times New Roman"/>
          <w:sz w:val="28"/>
          <w:szCs w:val="24"/>
        </w:rPr>
        <w:t xml:space="preserve"> масштабной </w:t>
      </w:r>
      <w:r w:rsidR="007D2384" w:rsidRPr="00C224AD">
        <w:rPr>
          <w:rFonts w:ascii="Times New Roman" w:hAnsi="Times New Roman" w:cs="Times New Roman"/>
          <w:sz w:val="28"/>
          <w:szCs w:val="24"/>
          <w:lang w:val="en-US"/>
        </w:rPr>
        <w:t>PR</w:t>
      </w:r>
      <w:r w:rsidR="007D2384" w:rsidRPr="00C224AD">
        <w:rPr>
          <w:rFonts w:ascii="Times New Roman" w:hAnsi="Times New Roman" w:cs="Times New Roman"/>
          <w:sz w:val="28"/>
          <w:szCs w:val="24"/>
        </w:rPr>
        <w:t>-кампании и организация постоянной информационной поддержки проекта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7D2384" w:rsidRPr="00C224AD" w:rsidRDefault="007D2384" w:rsidP="00C224AD">
      <w:pPr>
        <w:pStyle w:val="a3"/>
        <w:ind w:left="1440"/>
        <w:jc w:val="both"/>
        <w:rPr>
          <w:rFonts w:ascii="Times New Roman" w:hAnsi="Times New Roman" w:cs="Times New Roman"/>
          <w:sz w:val="28"/>
          <w:szCs w:val="24"/>
        </w:rPr>
      </w:pPr>
    </w:p>
    <w:p w:rsidR="00A571D4" w:rsidRPr="002C70E4" w:rsidRDefault="00A571D4" w:rsidP="007D23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18497E">
        <w:rPr>
          <w:rFonts w:ascii="Times New Roman" w:hAnsi="Times New Roman" w:cs="Times New Roman"/>
          <w:b/>
          <w:sz w:val="28"/>
          <w:szCs w:val="24"/>
        </w:rPr>
        <w:t>География проекта</w:t>
      </w:r>
      <w:r>
        <w:rPr>
          <w:rFonts w:ascii="Times New Roman" w:hAnsi="Times New Roman" w:cs="Times New Roman"/>
          <w:sz w:val="28"/>
          <w:szCs w:val="24"/>
        </w:rPr>
        <w:t xml:space="preserve">: </w:t>
      </w:r>
      <w:r w:rsidRPr="0018497E">
        <w:rPr>
          <w:rFonts w:ascii="Times New Roman" w:hAnsi="Times New Roman" w:cs="Times New Roman"/>
          <w:sz w:val="28"/>
          <w:szCs w:val="24"/>
        </w:rPr>
        <w:t xml:space="preserve">г. Ханты-Мансийск (основное место реализации проекта); </w:t>
      </w:r>
      <w:r>
        <w:rPr>
          <w:rFonts w:ascii="Times New Roman" w:hAnsi="Times New Roman" w:cs="Times New Roman"/>
          <w:sz w:val="28"/>
          <w:szCs w:val="24"/>
        </w:rPr>
        <w:t>субъекты Российской Федерации</w:t>
      </w:r>
      <w:r w:rsidR="002C70E4">
        <w:rPr>
          <w:rFonts w:ascii="Times New Roman" w:hAnsi="Times New Roman" w:cs="Times New Roman"/>
          <w:sz w:val="28"/>
          <w:szCs w:val="24"/>
        </w:rPr>
        <w:t xml:space="preserve"> </w:t>
      </w:r>
      <w:r w:rsidRPr="0018497E">
        <w:rPr>
          <w:rFonts w:ascii="Times New Roman" w:hAnsi="Times New Roman" w:cs="Times New Roman"/>
          <w:sz w:val="28"/>
          <w:szCs w:val="24"/>
        </w:rPr>
        <w:t>(по согласованию</w:t>
      </w:r>
      <w:r w:rsidR="002B7830">
        <w:rPr>
          <w:rFonts w:ascii="Times New Roman" w:hAnsi="Times New Roman" w:cs="Times New Roman"/>
          <w:sz w:val="28"/>
          <w:szCs w:val="24"/>
        </w:rPr>
        <w:t xml:space="preserve">, </w:t>
      </w:r>
      <w:r w:rsidR="002B7830" w:rsidRPr="002C70E4">
        <w:rPr>
          <w:rFonts w:ascii="Times New Roman" w:hAnsi="Times New Roman" w:cs="Times New Roman"/>
          <w:sz w:val="28"/>
          <w:szCs w:val="24"/>
        </w:rPr>
        <w:t>перечень прилагается</w:t>
      </w:r>
      <w:r w:rsidRPr="002C70E4">
        <w:rPr>
          <w:rFonts w:ascii="Times New Roman" w:hAnsi="Times New Roman" w:cs="Times New Roman"/>
          <w:sz w:val="28"/>
          <w:szCs w:val="24"/>
        </w:rPr>
        <w:t>);</w:t>
      </w:r>
    </w:p>
    <w:p w:rsidR="002B7830" w:rsidRPr="002C70E4" w:rsidRDefault="00975583" w:rsidP="00A571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877186">
        <w:rPr>
          <w:rFonts w:ascii="Times New Roman" w:hAnsi="Times New Roman" w:cs="Times New Roman"/>
          <w:b/>
          <w:sz w:val="28"/>
          <w:szCs w:val="24"/>
        </w:rPr>
        <w:t>Целевая аудитория проекта</w:t>
      </w:r>
      <w:r w:rsidR="0018497E" w:rsidRPr="00877186">
        <w:rPr>
          <w:rFonts w:ascii="Times New Roman" w:hAnsi="Times New Roman" w:cs="Times New Roman"/>
          <w:b/>
          <w:sz w:val="28"/>
          <w:szCs w:val="24"/>
        </w:rPr>
        <w:t>:</w:t>
      </w:r>
      <w:r w:rsidRPr="00877186">
        <w:rPr>
          <w:rFonts w:ascii="Times New Roman" w:hAnsi="Times New Roman" w:cs="Times New Roman"/>
          <w:sz w:val="28"/>
          <w:szCs w:val="24"/>
        </w:rPr>
        <w:t xml:space="preserve"> </w:t>
      </w:r>
      <w:r w:rsidR="002B7830" w:rsidRPr="002C70E4">
        <w:rPr>
          <w:rFonts w:ascii="Times New Roman" w:hAnsi="Times New Roman" w:cs="Times New Roman"/>
          <w:sz w:val="28"/>
          <w:szCs w:val="24"/>
        </w:rPr>
        <w:t>школьники и студенты</w:t>
      </w:r>
      <w:r w:rsidR="00CF16E4">
        <w:rPr>
          <w:rFonts w:ascii="Times New Roman" w:hAnsi="Times New Roman" w:cs="Times New Roman"/>
          <w:sz w:val="28"/>
          <w:szCs w:val="24"/>
        </w:rPr>
        <w:t xml:space="preserve"> 9</w:t>
      </w:r>
      <w:r w:rsidR="00C07D1F" w:rsidRPr="002C70E4">
        <w:rPr>
          <w:rFonts w:ascii="Times New Roman" w:hAnsi="Times New Roman" w:cs="Times New Roman"/>
          <w:sz w:val="28"/>
          <w:szCs w:val="24"/>
        </w:rPr>
        <w:t>+</w:t>
      </w:r>
      <w:r w:rsidR="00CD083B" w:rsidRPr="002C70E4">
        <w:rPr>
          <w:rFonts w:ascii="Times New Roman" w:hAnsi="Times New Roman" w:cs="Times New Roman"/>
          <w:sz w:val="28"/>
          <w:szCs w:val="24"/>
        </w:rPr>
        <w:t>, профессионально</w:t>
      </w:r>
      <w:r w:rsidR="002B7830" w:rsidRPr="002C70E4">
        <w:rPr>
          <w:rFonts w:ascii="Times New Roman" w:hAnsi="Times New Roman" w:cs="Times New Roman"/>
          <w:sz w:val="28"/>
          <w:szCs w:val="24"/>
        </w:rPr>
        <w:t xml:space="preserve">е </w:t>
      </w:r>
      <w:r w:rsidR="00CD083B" w:rsidRPr="002C70E4">
        <w:rPr>
          <w:rFonts w:ascii="Times New Roman" w:hAnsi="Times New Roman" w:cs="Times New Roman"/>
          <w:sz w:val="28"/>
          <w:szCs w:val="24"/>
        </w:rPr>
        <w:t xml:space="preserve">музейное сообщество </w:t>
      </w:r>
      <w:r w:rsidR="00CB22F7" w:rsidRPr="002C70E4">
        <w:rPr>
          <w:rFonts w:ascii="Times New Roman" w:hAnsi="Times New Roman" w:cs="Times New Roman"/>
          <w:sz w:val="28"/>
          <w:szCs w:val="24"/>
        </w:rPr>
        <w:t xml:space="preserve">и </w:t>
      </w:r>
      <w:r w:rsidR="00CD083B" w:rsidRPr="002C70E4">
        <w:rPr>
          <w:rFonts w:ascii="Times New Roman" w:hAnsi="Times New Roman" w:cs="Times New Roman"/>
          <w:sz w:val="28"/>
          <w:szCs w:val="24"/>
        </w:rPr>
        <w:t>профессиональное художественное сообщество</w:t>
      </w:r>
      <w:r w:rsidR="00CB22F7" w:rsidRPr="002C70E4">
        <w:rPr>
          <w:rFonts w:ascii="Times New Roman" w:hAnsi="Times New Roman" w:cs="Times New Roman"/>
          <w:sz w:val="28"/>
          <w:szCs w:val="24"/>
        </w:rPr>
        <w:t xml:space="preserve"> Российской Федерации</w:t>
      </w:r>
      <w:r w:rsidR="00CD083B" w:rsidRPr="002C70E4">
        <w:rPr>
          <w:rFonts w:ascii="Times New Roman" w:hAnsi="Times New Roman" w:cs="Times New Roman"/>
          <w:sz w:val="28"/>
          <w:szCs w:val="24"/>
        </w:rPr>
        <w:t xml:space="preserve">, творческие любительские объединения. </w:t>
      </w:r>
    </w:p>
    <w:p w:rsidR="00AE4929" w:rsidRPr="00877186" w:rsidRDefault="00AE4929" w:rsidP="00A571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877186">
        <w:rPr>
          <w:rFonts w:ascii="Times New Roman" w:hAnsi="Times New Roman" w:cs="Times New Roman"/>
          <w:b/>
          <w:sz w:val="28"/>
          <w:szCs w:val="24"/>
        </w:rPr>
        <w:lastRenderedPageBreak/>
        <w:t>Описание проекта (</w:t>
      </w:r>
      <w:r w:rsidR="007A6AF8" w:rsidRPr="00877186">
        <w:rPr>
          <w:rFonts w:ascii="Times New Roman" w:hAnsi="Times New Roman" w:cs="Times New Roman"/>
          <w:b/>
          <w:sz w:val="28"/>
          <w:szCs w:val="24"/>
        </w:rPr>
        <w:t xml:space="preserve">актуальность, </w:t>
      </w:r>
      <w:r w:rsidRPr="00877186">
        <w:rPr>
          <w:rFonts w:ascii="Times New Roman" w:hAnsi="Times New Roman" w:cs="Times New Roman"/>
          <w:b/>
          <w:sz w:val="28"/>
          <w:szCs w:val="24"/>
        </w:rPr>
        <w:t>краткое содержание</w:t>
      </w:r>
      <w:r w:rsidR="0008367A" w:rsidRPr="00877186">
        <w:rPr>
          <w:rFonts w:ascii="Times New Roman" w:hAnsi="Times New Roman" w:cs="Times New Roman"/>
          <w:b/>
          <w:sz w:val="28"/>
          <w:szCs w:val="24"/>
        </w:rPr>
        <w:t>, этапы реализации)</w:t>
      </w:r>
      <w:r w:rsidR="006E20B0" w:rsidRPr="00877186">
        <w:rPr>
          <w:rFonts w:ascii="Times New Roman" w:hAnsi="Times New Roman" w:cs="Times New Roman"/>
          <w:b/>
          <w:sz w:val="28"/>
          <w:szCs w:val="24"/>
        </w:rPr>
        <w:t>:</w:t>
      </w:r>
      <w:r w:rsidR="00320B04" w:rsidRPr="0087718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B5551" w:rsidRDefault="002C70E4" w:rsidP="00A571D4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Работы В.А. Игошева </w:t>
      </w:r>
      <w:r w:rsidR="007E0AD0" w:rsidRPr="00120521">
        <w:rPr>
          <w:rFonts w:ascii="Times New Roman" w:hAnsi="Times New Roman"/>
          <w:color w:val="000000"/>
          <w:sz w:val="28"/>
          <w:szCs w:val="28"/>
        </w:rPr>
        <w:t>находятся в Государственной Третьяковской галерее, в Русском музее, в художественных музеях Новосибирска,</w:t>
      </w:r>
      <w:r w:rsidR="005B2597" w:rsidRPr="00120521">
        <w:rPr>
          <w:rFonts w:ascii="Times New Roman" w:hAnsi="Times New Roman"/>
          <w:color w:val="000000"/>
          <w:sz w:val="28"/>
          <w:szCs w:val="28"/>
        </w:rPr>
        <w:t xml:space="preserve"> Волгограда, </w:t>
      </w:r>
      <w:r w:rsidR="000B43B7">
        <w:rPr>
          <w:rFonts w:ascii="Times New Roman" w:hAnsi="Times New Roman"/>
          <w:color w:val="000000"/>
          <w:sz w:val="28"/>
          <w:szCs w:val="28"/>
        </w:rPr>
        <w:t>Кемерово, Тамбова, Иванова, Краснодара, Махачкалы</w:t>
      </w:r>
      <w:r w:rsidR="00DC4081">
        <w:rPr>
          <w:rFonts w:ascii="Times New Roman" w:hAnsi="Times New Roman"/>
          <w:color w:val="000000"/>
          <w:sz w:val="28"/>
          <w:szCs w:val="28"/>
        </w:rPr>
        <w:t>,</w:t>
      </w:r>
      <w:r w:rsidR="007E0AD0" w:rsidRPr="001205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081">
        <w:rPr>
          <w:rFonts w:ascii="Times New Roman" w:hAnsi="Times New Roman"/>
          <w:color w:val="000000"/>
          <w:sz w:val="28"/>
          <w:szCs w:val="28"/>
        </w:rPr>
        <w:t xml:space="preserve">Ташкента, Баку </w:t>
      </w:r>
      <w:r w:rsidR="007E0AD0" w:rsidRPr="00120521">
        <w:rPr>
          <w:rFonts w:ascii="Times New Roman" w:hAnsi="Times New Roman"/>
          <w:color w:val="000000"/>
          <w:sz w:val="28"/>
          <w:szCs w:val="28"/>
        </w:rPr>
        <w:t>и т.д., а также во многих музеях и частных собраниях разных стран мира.</w:t>
      </w:r>
      <w:r w:rsidR="00120521">
        <w:rPr>
          <w:rFonts w:ascii="Times New Roman" w:hAnsi="Times New Roman"/>
          <w:color w:val="000000"/>
          <w:sz w:val="28"/>
          <w:szCs w:val="28"/>
        </w:rPr>
        <w:t xml:space="preserve"> Идея проекта заключается в установлении связей с музейным сообществом Российской Федерации и зарубежья (искусствоведческих, творческих, научных и т.п.) с целью объединения (виртуального) художественного наследия В.А. Игошева, </w:t>
      </w:r>
      <w:r>
        <w:rPr>
          <w:rFonts w:ascii="Times New Roman" w:hAnsi="Times New Roman"/>
          <w:color w:val="000000"/>
          <w:sz w:val="28"/>
          <w:szCs w:val="28"/>
        </w:rPr>
        <w:t xml:space="preserve">культурного обмена, </w:t>
      </w:r>
      <w:r w:rsidR="00BD744B">
        <w:rPr>
          <w:rFonts w:ascii="Times New Roman" w:hAnsi="Times New Roman"/>
          <w:color w:val="000000"/>
          <w:sz w:val="28"/>
          <w:szCs w:val="28"/>
        </w:rPr>
        <w:t>установления новых культурных и туристических</w:t>
      </w:r>
      <w:r w:rsidR="00EB6261">
        <w:rPr>
          <w:rFonts w:ascii="Times New Roman" w:hAnsi="Times New Roman"/>
          <w:color w:val="000000"/>
          <w:sz w:val="28"/>
          <w:szCs w:val="28"/>
        </w:rPr>
        <w:t xml:space="preserve"> связей, созданию </w:t>
      </w:r>
      <w:proofErr w:type="spellStart"/>
      <w:r w:rsidR="00EB6261">
        <w:rPr>
          <w:rFonts w:ascii="Times New Roman" w:hAnsi="Times New Roman"/>
          <w:color w:val="000000"/>
          <w:sz w:val="28"/>
          <w:szCs w:val="28"/>
        </w:rPr>
        <w:t>межмузейных</w:t>
      </w:r>
      <w:proofErr w:type="spellEnd"/>
      <w:r w:rsidR="00EB6261">
        <w:rPr>
          <w:rFonts w:ascii="Times New Roman" w:hAnsi="Times New Roman"/>
          <w:color w:val="000000"/>
          <w:sz w:val="28"/>
          <w:szCs w:val="28"/>
        </w:rPr>
        <w:t xml:space="preserve"> ма</w:t>
      </w:r>
      <w:r w:rsidR="00BD744B">
        <w:rPr>
          <w:rFonts w:ascii="Times New Roman" w:hAnsi="Times New Roman"/>
          <w:color w:val="000000"/>
          <w:sz w:val="28"/>
          <w:szCs w:val="28"/>
        </w:rPr>
        <w:t>ршрутов, популяризации творчества художника</w:t>
      </w:r>
      <w:r w:rsidR="00120521">
        <w:rPr>
          <w:rFonts w:ascii="Times New Roman" w:hAnsi="Times New Roman"/>
          <w:color w:val="000000"/>
          <w:sz w:val="28"/>
          <w:szCs w:val="28"/>
        </w:rPr>
        <w:t>.</w:t>
      </w:r>
    </w:p>
    <w:p w:rsidR="00120521" w:rsidRPr="00120521" w:rsidRDefault="00120521" w:rsidP="00AD6CD7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20521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Мероприятие проекта №1: </w:t>
      </w:r>
    </w:p>
    <w:p w:rsidR="00120521" w:rsidRDefault="002B7830" w:rsidP="00BA025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="00322E36">
        <w:rPr>
          <w:rFonts w:ascii="Times New Roman" w:hAnsi="Times New Roman"/>
          <w:b/>
          <w:color w:val="000000"/>
          <w:sz w:val="28"/>
          <w:szCs w:val="28"/>
        </w:rPr>
        <w:t>иртуальный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D2489B">
        <w:rPr>
          <w:rFonts w:ascii="Times New Roman" w:hAnsi="Times New Roman"/>
          <w:b/>
          <w:color w:val="000000"/>
          <w:sz w:val="28"/>
          <w:szCs w:val="28"/>
        </w:rPr>
        <w:t>ф</w:t>
      </w:r>
      <w:r w:rsidR="00120521" w:rsidRPr="00120521">
        <w:rPr>
          <w:rFonts w:ascii="Times New Roman" w:hAnsi="Times New Roman"/>
          <w:b/>
          <w:color w:val="000000"/>
          <w:sz w:val="28"/>
          <w:szCs w:val="28"/>
        </w:rPr>
        <w:t>лэшмоб</w:t>
      </w:r>
      <w:proofErr w:type="spellEnd"/>
      <w:r w:rsidR="00120521" w:rsidRPr="00120521">
        <w:rPr>
          <w:rFonts w:ascii="Times New Roman" w:hAnsi="Times New Roman"/>
          <w:b/>
          <w:color w:val="000000"/>
          <w:sz w:val="28"/>
          <w:szCs w:val="28"/>
        </w:rPr>
        <w:t xml:space="preserve"> «Мир произведений В.А. Игошева»</w:t>
      </w:r>
      <w:r w:rsidR="0012052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C7DAE" w:rsidRPr="00EF3C4F">
        <w:rPr>
          <w:rFonts w:ascii="Times New Roman" w:hAnsi="Times New Roman"/>
          <w:color w:val="000000"/>
          <w:sz w:val="28"/>
          <w:szCs w:val="28"/>
        </w:rPr>
        <w:t xml:space="preserve">(далее – </w:t>
      </w:r>
      <w:proofErr w:type="spellStart"/>
      <w:r w:rsidR="000C7DAE" w:rsidRPr="00EF3C4F">
        <w:rPr>
          <w:rFonts w:ascii="Times New Roman" w:hAnsi="Times New Roman"/>
          <w:color w:val="000000"/>
          <w:sz w:val="28"/>
          <w:szCs w:val="28"/>
        </w:rPr>
        <w:t>Флэшмоб</w:t>
      </w:r>
      <w:proofErr w:type="spellEnd"/>
      <w:r w:rsidR="000C7DAE" w:rsidRPr="00EF3C4F">
        <w:rPr>
          <w:rFonts w:ascii="Times New Roman" w:hAnsi="Times New Roman"/>
          <w:color w:val="000000"/>
          <w:sz w:val="28"/>
          <w:szCs w:val="28"/>
        </w:rPr>
        <w:t>)</w:t>
      </w:r>
      <w:r w:rsidR="00120521" w:rsidRPr="00EF3C4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120521">
        <w:rPr>
          <w:rFonts w:ascii="Times New Roman" w:hAnsi="Times New Roman"/>
          <w:color w:val="000000"/>
          <w:sz w:val="28"/>
          <w:szCs w:val="28"/>
        </w:rPr>
        <w:t>- одновременное экспонирование картин В.А. Игошева в музеях разных городов РФ в день рождения художника, 28 октября.</w:t>
      </w:r>
      <w:r w:rsidR="00172993">
        <w:rPr>
          <w:rFonts w:ascii="Times New Roman" w:hAnsi="Times New Roman"/>
          <w:color w:val="000000"/>
          <w:sz w:val="28"/>
          <w:szCs w:val="28"/>
        </w:rPr>
        <w:t xml:space="preserve"> Если проект обретет международный статус, </w:t>
      </w:r>
      <w:proofErr w:type="spellStart"/>
      <w:r w:rsidR="00172993">
        <w:rPr>
          <w:rFonts w:ascii="Times New Roman" w:hAnsi="Times New Roman"/>
          <w:color w:val="000000"/>
          <w:sz w:val="28"/>
          <w:szCs w:val="28"/>
        </w:rPr>
        <w:t>флэшмоб</w:t>
      </w:r>
      <w:proofErr w:type="spellEnd"/>
      <w:r w:rsidR="00172993">
        <w:rPr>
          <w:rFonts w:ascii="Times New Roman" w:hAnsi="Times New Roman"/>
          <w:color w:val="000000"/>
          <w:sz w:val="28"/>
          <w:szCs w:val="28"/>
        </w:rPr>
        <w:t xml:space="preserve"> можно будет проводить ежегодно, с приглашением</w:t>
      </w:r>
      <w:r w:rsidR="00BA0256">
        <w:rPr>
          <w:rFonts w:ascii="Times New Roman" w:hAnsi="Times New Roman"/>
          <w:color w:val="000000"/>
          <w:sz w:val="28"/>
          <w:szCs w:val="28"/>
        </w:rPr>
        <w:t xml:space="preserve"> к участию</w:t>
      </w:r>
      <w:r w:rsidR="00172993">
        <w:rPr>
          <w:rFonts w:ascii="Times New Roman" w:hAnsi="Times New Roman"/>
          <w:color w:val="000000"/>
          <w:sz w:val="28"/>
          <w:szCs w:val="28"/>
        </w:rPr>
        <w:t xml:space="preserve"> (через представительства РФ (</w:t>
      </w:r>
      <w:proofErr w:type="spellStart"/>
      <w:r w:rsidR="00172993">
        <w:rPr>
          <w:rFonts w:ascii="Times New Roman" w:hAnsi="Times New Roman"/>
          <w:color w:val="000000"/>
          <w:sz w:val="28"/>
          <w:szCs w:val="28"/>
        </w:rPr>
        <w:t>Россотрудничество</w:t>
      </w:r>
      <w:proofErr w:type="spellEnd"/>
      <w:r w:rsidR="00172993">
        <w:rPr>
          <w:rFonts w:ascii="Times New Roman" w:hAnsi="Times New Roman"/>
          <w:color w:val="000000"/>
          <w:sz w:val="28"/>
          <w:szCs w:val="28"/>
        </w:rPr>
        <w:t>)) иностранных музеев, в коллекциях которых также есть работы В.А. Игошева.</w:t>
      </w:r>
    </w:p>
    <w:p w:rsidR="000C7DAE" w:rsidRDefault="000C7DAE" w:rsidP="00BA025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82B76">
        <w:rPr>
          <w:rFonts w:ascii="Times New Roman" w:hAnsi="Times New Roman"/>
          <w:color w:val="000000"/>
          <w:sz w:val="28"/>
          <w:szCs w:val="28"/>
        </w:rPr>
        <w:t>Для реализации это</w:t>
      </w:r>
      <w:r w:rsidR="00BA0256" w:rsidRPr="00982B76">
        <w:rPr>
          <w:rFonts w:ascii="Times New Roman" w:hAnsi="Times New Roman"/>
          <w:color w:val="000000"/>
          <w:sz w:val="28"/>
          <w:szCs w:val="28"/>
        </w:rPr>
        <w:t xml:space="preserve">го мероприятия в адрес музеев </w:t>
      </w:r>
      <w:r w:rsidRPr="00982B76">
        <w:rPr>
          <w:rFonts w:ascii="Times New Roman" w:hAnsi="Times New Roman"/>
          <w:color w:val="000000"/>
          <w:sz w:val="28"/>
          <w:szCs w:val="28"/>
        </w:rPr>
        <w:t xml:space="preserve">будут направлены письма с приглашением к участию во </w:t>
      </w:r>
      <w:proofErr w:type="spellStart"/>
      <w:r w:rsidRPr="00982B76">
        <w:rPr>
          <w:rFonts w:ascii="Times New Roman" w:hAnsi="Times New Roman"/>
          <w:color w:val="000000"/>
          <w:sz w:val="28"/>
          <w:szCs w:val="28"/>
        </w:rPr>
        <w:t>Флэшмобе</w:t>
      </w:r>
      <w:proofErr w:type="spellEnd"/>
      <w:r w:rsidRPr="00982B76">
        <w:rPr>
          <w:rFonts w:ascii="Times New Roman" w:hAnsi="Times New Roman"/>
          <w:color w:val="000000"/>
          <w:sz w:val="28"/>
          <w:szCs w:val="28"/>
        </w:rPr>
        <w:t>. В случае согласия, участники должны будут записать видеоролик, в котором будут демонстрироваться работы мастера. Ролик может быть дополнен небольшой виртуальной экскурсией</w:t>
      </w:r>
      <w:r w:rsidR="00EF5F30" w:rsidRPr="00982B76">
        <w:rPr>
          <w:rFonts w:ascii="Times New Roman" w:hAnsi="Times New Roman"/>
          <w:color w:val="000000"/>
          <w:sz w:val="28"/>
          <w:szCs w:val="28"/>
        </w:rPr>
        <w:t xml:space="preserve"> (с ведущим в кадре или за кадром)</w:t>
      </w:r>
      <w:r w:rsidRPr="00982B76">
        <w:rPr>
          <w:rFonts w:ascii="Times New Roman" w:hAnsi="Times New Roman"/>
          <w:color w:val="000000"/>
          <w:sz w:val="28"/>
          <w:szCs w:val="28"/>
        </w:rPr>
        <w:t>.</w:t>
      </w:r>
      <w:r w:rsidR="004E5F69" w:rsidRPr="00982B76">
        <w:rPr>
          <w:rFonts w:ascii="Times New Roman" w:hAnsi="Times New Roman"/>
          <w:color w:val="000000"/>
          <w:sz w:val="28"/>
          <w:szCs w:val="28"/>
        </w:rPr>
        <w:t xml:space="preserve"> Ролики направляются в адрес</w:t>
      </w:r>
      <w:r w:rsidR="00322E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2E36" w:rsidRPr="00982B76">
        <w:rPr>
          <w:rFonts w:ascii="Times New Roman" w:hAnsi="Times New Roman"/>
          <w:color w:val="000000"/>
          <w:sz w:val="28"/>
          <w:szCs w:val="28"/>
        </w:rPr>
        <w:t>БУ «Государственный художественный музей»</w:t>
      </w:r>
      <w:r w:rsidR="004E5F69" w:rsidRPr="00982B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2E36">
        <w:rPr>
          <w:rFonts w:ascii="Times New Roman" w:hAnsi="Times New Roman"/>
          <w:color w:val="000000"/>
          <w:sz w:val="28"/>
          <w:szCs w:val="28"/>
        </w:rPr>
        <w:t>(далее – Организатор, Государственный художественный музей).</w:t>
      </w:r>
      <w:r w:rsidR="004E5F69" w:rsidRPr="00982B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82B76" w:rsidRDefault="00982B76" w:rsidP="00BA025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28 октября 2022 года все ролики будут размещены на сайте Организатора, а также будут использованы для их трансляции при проведении Вечера Памяти художника в Государственно</w:t>
      </w:r>
      <w:r w:rsidR="00322E36">
        <w:rPr>
          <w:rFonts w:ascii="Times New Roman" w:hAnsi="Times New Roman"/>
          <w:color w:val="000000"/>
          <w:sz w:val="28"/>
          <w:szCs w:val="28"/>
        </w:rPr>
        <w:t xml:space="preserve">м художественном музее. Также, </w:t>
      </w:r>
      <w:r w:rsidR="001E14E2">
        <w:rPr>
          <w:rFonts w:ascii="Times New Roman" w:hAnsi="Times New Roman"/>
          <w:color w:val="000000"/>
          <w:sz w:val="28"/>
          <w:szCs w:val="28"/>
        </w:rPr>
        <w:t>в адрес музеев-</w:t>
      </w:r>
      <w:r>
        <w:rPr>
          <w:rFonts w:ascii="Times New Roman" w:hAnsi="Times New Roman"/>
          <w:color w:val="000000"/>
          <w:sz w:val="28"/>
          <w:szCs w:val="28"/>
        </w:rPr>
        <w:t xml:space="preserve">участников, </w:t>
      </w:r>
      <w:r w:rsidR="00322E36">
        <w:rPr>
          <w:rFonts w:ascii="Times New Roman" w:hAnsi="Times New Roman"/>
          <w:color w:val="000000"/>
          <w:sz w:val="28"/>
          <w:szCs w:val="28"/>
        </w:rPr>
        <w:t xml:space="preserve">Организатором </w:t>
      </w:r>
      <w:r>
        <w:rPr>
          <w:rFonts w:ascii="Times New Roman" w:hAnsi="Times New Roman"/>
          <w:color w:val="000000"/>
          <w:sz w:val="28"/>
          <w:szCs w:val="28"/>
        </w:rPr>
        <w:t>будет выслан пакет видеороликов, которые они</w:t>
      </w:r>
      <w:r w:rsidR="001E14E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единовременно с </w:t>
      </w:r>
      <w:r w:rsidR="00322E36">
        <w:rPr>
          <w:rFonts w:ascii="Times New Roman" w:hAnsi="Times New Roman"/>
          <w:color w:val="000000"/>
          <w:sz w:val="28"/>
          <w:szCs w:val="28"/>
        </w:rPr>
        <w:t>Государственным художественным музеем</w:t>
      </w:r>
      <w:r w:rsidR="001E14E2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28 октября презентуют публике любым удобным способом (как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оффлайн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музеях, так и в социальных сетях</w:t>
      </w:r>
      <w:r w:rsidR="00322E3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или на сайте организации). Ссылки </w:t>
      </w:r>
      <w:r w:rsidR="001E14E2">
        <w:rPr>
          <w:rFonts w:ascii="Times New Roman" w:hAnsi="Times New Roman"/>
          <w:color w:val="000000"/>
          <w:sz w:val="28"/>
          <w:szCs w:val="28"/>
        </w:rPr>
        <w:t xml:space="preserve">на трансляции и публикации о </w:t>
      </w:r>
      <w:proofErr w:type="spellStart"/>
      <w:r w:rsidR="001E14E2">
        <w:rPr>
          <w:rFonts w:ascii="Times New Roman" w:hAnsi="Times New Roman"/>
          <w:color w:val="000000"/>
          <w:sz w:val="28"/>
          <w:szCs w:val="28"/>
        </w:rPr>
        <w:t>флэ</w:t>
      </w:r>
      <w:r>
        <w:rPr>
          <w:rFonts w:ascii="Times New Roman" w:hAnsi="Times New Roman"/>
          <w:color w:val="000000"/>
          <w:sz w:val="28"/>
          <w:szCs w:val="28"/>
        </w:rPr>
        <w:t>шмобе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14E2">
        <w:rPr>
          <w:rFonts w:ascii="Times New Roman" w:hAnsi="Times New Roman"/>
          <w:color w:val="000000"/>
          <w:sz w:val="28"/>
          <w:szCs w:val="28"/>
        </w:rPr>
        <w:t xml:space="preserve">музеи-участники </w:t>
      </w:r>
      <w:r>
        <w:rPr>
          <w:rFonts w:ascii="Times New Roman" w:hAnsi="Times New Roman"/>
          <w:color w:val="000000"/>
          <w:sz w:val="28"/>
          <w:szCs w:val="28"/>
        </w:rPr>
        <w:t>присылают в а</w:t>
      </w:r>
      <w:r w:rsidR="001E14E2">
        <w:rPr>
          <w:rFonts w:ascii="Times New Roman" w:hAnsi="Times New Roman"/>
          <w:color w:val="000000"/>
          <w:sz w:val="28"/>
          <w:szCs w:val="28"/>
        </w:rPr>
        <w:t>дрес О</w:t>
      </w:r>
      <w:r>
        <w:rPr>
          <w:rFonts w:ascii="Times New Roman" w:hAnsi="Times New Roman"/>
          <w:color w:val="000000"/>
          <w:sz w:val="28"/>
          <w:szCs w:val="28"/>
        </w:rPr>
        <w:t xml:space="preserve">рганизатора. </w:t>
      </w:r>
    </w:p>
    <w:p w:rsidR="004E5F69" w:rsidRDefault="004E5F69" w:rsidP="006F41F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lastRenderedPageBreak/>
        <w:t>Мероприятие должно быть широко освещено в СМИ. Участникам – музеям будут направлены благодарственные письма.</w:t>
      </w:r>
      <w:r w:rsidR="00A86B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744B" w:rsidRPr="00A5104D">
        <w:rPr>
          <w:rFonts w:ascii="Times New Roman" w:hAnsi="Times New Roman"/>
          <w:color w:val="000000"/>
          <w:sz w:val="28"/>
          <w:szCs w:val="28"/>
        </w:rPr>
        <w:t>П</w:t>
      </w:r>
      <w:r w:rsidR="00A86B1A" w:rsidRPr="00A5104D">
        <w:rPr>
          <w:rFonts w:ascii="Times New Roman" w:hAnsi="Times New Roman"/>
          <w:color w:val="000000"/>
          <w:sz w:val="28"/>
          <w:szCs w:val="28"/>
        </w:rPr>
        <w:t>редусмотре</w:t>
      </w:r>
      <w:r w:rsidR="00BD744B" w:rsidRPr="00A5104D">
        <w:rPr>
          <w:rFonts w:ascii="Times New Roman" w:hAnsi="Times New Roman"/>
          <w:color w:val="000000"/>
          <w:sz w:val="28"/>
          <w:szCs w:val="28"/>
        </w:rPr>
        <w:t xml:space="preserve">но </w:t>
      </w:r>
      <w:r w:rsidR="00A86B1A" w:rsidRPr="00A5104D">
        <w:rPr>
          <w:rFonts w:ascii="Times New Roman" w:hAnsi="Times New Roman"/>
          <w:color w:val="000000"/>
          <w:sz w:val="28"/>
          <w:szCs w:val="28"/>
        </w:rPr>
        <w:t>зак</w:t>
      </w:r>
      <w:r w:rsidR="00115BE2" w:rsidRPr="00A5104D">
        <w:rPr>
          <w:rFonts w:ascii="Times New Roman" w:hAnsi="Times New Roman"/>
          <w:color w:val="000000"/>
          <w:sz w:val="28"/>
          <w:szCs w:val="28"/>
        </w:rPr>
        <w:t>лючение договоров о некоммерческом сотрудничестве</w:t>
      </w:r>
      <w:r w:rsidR="00A86B1A" w:rsidRPr="00A5104D">
        <w:rPr>
          <w:rFonts w:ascii="Times New Roman" w:hAnsi="Times New Roman"/>
          <w:color w:val="000000"/>
          <w:sz w:val="28"/>
          <w:szCs w:val="28"/>
        </w:rPr>
        <w:t xml:space="preserve"> с этими</w:t>
      </w:r>
      <w:r w:rsidR="00A86B1A">
        <w:rPr>
          <w:rFonts w:ascii="Times New Roman" w:hAnsi="Times New Roman"/>
          <w:color w:val="000000"/>
          <w:sz w:val="28"/>
          <w:szCs w:val="28"/>
        </w:rPr>
        <w:t xml:space="preserve"> музеями, для дальнейшего взаимодействия, в том числе – для реализации последующих мероприятий проекта.</w:t>
      </w:r>
    </w:p>
    <w:p w:rsidR="002D2EF8" w:rsidRDefault="002D2EF8" w:rsidP="000C7DA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2EF8" w:rsidRDefault="002D2EF8" w:rsidP="002D2E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Мероприятие проекта №2</w:t>
      </w:r>
    </w:p>
    <w:p w:rsidR="002D2EF8" w:rsidRPr="002D2EF8" w:rsidRDefault="002D2EF8" w:rsidP="002D2E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7E2B">
        <w:rPr>
          <w:rFonts w:ascii="Times New Roman" w:hAnsi="Times New Roman" w:cs="Times New Roman"/>
          <w:b/>
          <w:sz w:val="28"/>
          <w:szCs w:val="28"/>
        </w:rPr>
        <w:t>«Виртуальный художественный конкурс для детей и молодежи «Учиться у Мастера…»</w:t>
      </w:r>
    </w:p>
    <w:p w:rsidR="002D2EF8" w:rsidRPr="003A7E2B" w:rsidRDefault="002D2EF8" w:rsidP="00CB6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E2B">
        <w:rPr>
          <w:rFonts w:ascii="Times New Roman" w:hAnsi="Times New Roman" w:cs="Times New Roman"/>
          <w:sz w:val="28"/>
          <w:szCs w:val="28"/>
        </w:rPr>
        <w:t xml:space="preserve">Конкурс проводится по 2 номинациям: </w:t>
      </w:r>
    </w:p>
    <w:p w:rsidR="002D2EF8" w:rsidRPr="003A7E2B" w:rsidRDefault="002D2EF8" w:rsidP="00CB6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E2B">
        <w:rPr>
          <w:rFonts w:ascii="Times New Roman" w:hAnsi="Times New Roman" w:cs="Times New Roman"/>
          <w:sz w:val="28"/>
          <w:szCs w:val="28"/>
        </w:rPr>
        <w:t xml:space="preserve">Номинация 1. Рисунок по мотивам сюжетов картин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CB6704">
        <w:rPr>
          <w:rFonts w:ascii="Times New Roman" w:hAnsi="Times New Roman" w:cs="Times New Roman"/>
          <w:sz w:val="28"/>
          <w:szCs w:val="28"/>
        </w:rPr>
        <w:t>А. Игошева (младшая группа, 9-13</w:t>
      </w:r>
      <w:r w:rsidRPr="003A7E2B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CB6704" w:rsidRDefault="002D2EF8" w:rsidP="00CB6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E2B">
        <w:rPr>
          <w:rFonts w:ascii="Times New Roman" w:hAnsi="Times New Roman" w:cs="Times New Roman"/>
          <w:sz w:val="28"/>
          <w:szCs w:val="28"/>
        </w:rPr>
        <w:t>Номинация 2. Создание копии картины</w:t>
      </w:r>
      <w:r w:rsidR="00CB6704">
        <w:rPr>
          <w:rFonts w:ascii="Times New Roman" w:hAnsi="Times New Roman" w:cs="Times New Roman"/>
          <w:sz w:val="28"/>
          <w:szCs w:val="28"/>
        </w:rPr>
        <w:t xml:space="preserve"> В.А. Игошева (старшая группа 14-18</w:t>
      </w:r>
      <w:r w:rsidRPr="003A7E2B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2D2EF8" w:rsidRPr="003A7E2B" w:rsidRDefault="002D2EF8" w:rsidP="00CB67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E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Копирование наряду с постижением художественной и духовной ценности произведения позволяет познать структурные, технологические, стилевые особенности художественной школы. Умение сделать хорошие копии – критерий мастерства художника.</w:t>
      </w:r>
    </w:p>
    <w:p w:rsidR="004E5F69" w:rsidRDefault="004E5F69" w:rsidP="000C7DA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120521" w:rsidRPr="00A5104D" w:rsidRDefault="00CB6704" w:rsidP="002D0551">
      <w:pPr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5104D">
        <w:rPr>
          <w:rFonts w:ascii="Times New Roman" w:hAnsi="Times New Roman"/>
          <w:b/>
          <w:color w:val="000000"/>
          <w:sz w:val="28"/>
          <w:szCs w:val="28"/>
          <w:u w:val="single"/>
        </w:rPr>
        <w:t>Мероприятие проекта №3</w:t>
      </w:r>
      <w:r w:rsidR="00120521" w:rsidRPr="00A5104D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D92801" w:rsidRDefault="00120521" w:rsidP="002D055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A5104D">
        <w:rPr>
          <w:rFonts w:ascii="Times New Roman" w:hAnsi="Times New Roman"/>
          <w:b/>
          <w:color w:val="000000"/>
          <w:sz w:val="28"/>
          <w:szCs w:val="28"/>
        </w:rPr>
        <w:t xml:space="preserve">Арт-пленэр «По </w:t>
      </w:r>
      <w:proofErr w:type="spellStart"/>
      <w:r w:rsidRPr="00A5104D">
        <w:rPr>
          <w:rFonts w:ascii="Times New Roman" w:hAnsi="Times New Roman"/>
          <w:b/>
          <w:color w:val="000000"/>
          <w:sz w:val="28"/>
          <w:szCs w:val="28"/>
        </w:rPr>
        <w:t>Игошевским</w:t>
      </w:r>
      <w:proofErr w:type="spellEnd"/>
      <w:r w:rsidRPr="00A5104D">
        <w:rPr>
          <w:rFonts w:ascii="Times New Roman" w:hAnsi="Times New Roman"/>
          <w:b/>
          <w:color w:val="000000"/>
          <w:sz w:val="28"/>
          <w:szCs w:val="28"/>
        </w:rPr>
        <w:t xml:space="preserve"> местам»</w:t>
      </w:r>
      <w:r w:rsidR="00936CF1" w:rsidRPr="00A5104D">
        <w:rPr>
          <w:rFonts w:ascii="Times New Roman" w:hAnsi="Times New Roman"/>
          <w:b/>
          <w:color w:val="000000"/>
          <w:sz w:val="28"/>
          <w:szCs w:val="28"/>
        </w:rPr>
        <w:t xml:space="preserve"> (далее – Арт-пленэр)</w:t>
      </w:r>
      <w:r w:rsidRPr="00A5104D">
        <w:rPr>
          <w:rFonts w:ascii="Times New Roman" w:hAnsi="Times New Roman"/>
          <w:b/>
          <w:color w:val="000000"/>
          <w:sz w:val="28"/>
          <w:szCs w:val="28"/>
        </w:rPr>
        <w:t xml:space="preserve"> - </w:t>
      </w:r>
      <w:r w:rsidRPr="00A5104D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r w:rsidR="00D92801" w:rsidRPr="00A5104D">
        <w:rPr>
          <w:rFonts w:ascii="Times New Roman" w:hAnsi="Times New Roman"/>
          <w:color w:val="000000"/>
          <w:sz w:val="28"/>
          <w:szCs w:val="28"/>
        </w:rPr>
        <w:t>одновременного пленэра местными музейными и художественными сообществами, а также учреждениями дополнительного художественного образования в</w:t>
      </w:r>
      <w:r w:rsidRPr="00A510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801" w:rsidRPr="00A5104D">
        <w:rPr>
          <w:rFonts w:ascii="Times New Roman" w:hAnsi="Times New Roman"/>
          <w:color w:val="000000"/>
          <w:sz w:val="28"/>
          <w:szCs w:val="28"/>
        </w:rPr>
        <w:t>субъектах</w:t>
      </w:r>
      <w:r w:rsidRPr="00A5104D">
        <w:rPr>
          <w:rFonts w:ascii="Times New Roman" w:hAnsi="Times New Roman"/>
          <w:color w:val="000000"/>
          <w:sz w:val="28"/>
          <w:szCs w:val="28"/>
        </w:rPr>
        <w:t xml:space="preserve"> РФ</w:t>
      </w:r>
      <w:r w:rsidR="00936CF1" w:rsidRPr="00A5104D">
        <w:rPr>
          <w:rFonts w:ascii="Times New Roman" w:hAnsi="Times New Roman"/>
          <w:color w:val="000000"/>
          <w:sz w:val="28"/>
          <w:szCs w:val="28"/>
        </w:rPr>
        <w:t>, где жил и работал художник</w:t>
      </w:r>
      <w:r w:rsidRPr="00A5104D">
        <w:rPr>
          <w:rFonts w:ascii="Times New Roman" w:hAnsi="Times New Roman"/>
          <w:color w:val="000000"/>
          <w:sz w:val="28"/>
          <w:szCs w:val="28"/>
        </w:rPr>
        <w:t xml:space="preserve"> (например, </w:t>
      </w:r>
      <w:r w:rsidR="00982B76" w:rsidRPr="00A5104D">
        <w:rPr>
          <w:rFonts w:ascii="Times New Roman" w:hAnsi="Times New Roman"/>
          <w:color w:val="000000"/>
          <w:sz w:val="28"/>
          <w:szCs w:val="28"/>
        </w:rPr>
        <w:t xml:space="preserve">Екатеринбург, Уфа, </w:t>
      </w:r>
      <w:r w:rsidR="00936CF1" w:rsidRPr="00A5104D">
        <w:rPr>
          <w:rFonts w:ascii="Times New Roman" w:hAnsi="Times New Roman"/>
          <w:color w:val="000000"/>
          <w:sz w:val="28"/>
          <w:szCs w:val="28"/>
        </w:rPr>
        <w:t xml:space="preserve">Москва, </w:t>
      </w:r>
      <w:r w:rsidRPr="00A5104D">
        <w:rPr>
          <w:rFonts w:ascii="Times New Roman" w:hAnsi="Times New Roman"/>
          <w:color w:val="000000"/>
          <w:sz w:val="28"/>
          <w:szCs w:val="28"/>
        </w:rPr>
        <w:t>Подмосковье</w:t>
      </w:r>
      <w:r w:rsidR="00897BEF" w:rsidRPr="00A5104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C4151" w:rsidRPr="00A5104D">
        <w:rPr>
          <w:rFonts w:ascii="Times New Roman" w:hAnsi="Times New Roman"/>
          <w:color w:val="000000"/>
          <w:sz w:val="28"/>
          <w:szCs w:val="28"/>
        </w:rPr>
        <w:t xml:space="preserve">Южный </w:t>
      </w:r>
      <w:r w:rsidR="00897BEF" w:rsidRPr="00A5104D">
        <w:rPr>
          <w:rFonts w:ascii="Times New Roman" w:hAnsi="Times New Roman"/>
          <w:color w:val="000000"/>
          <w:sz w:val="28"/>
          <w:szCs w:val="28"/>
        </w:rPr>
        <w:t>Урал</w:t>
      </w:r>
      <w:r w:rsidR="00D92801" w:rsidRPr="00A5104D">
        <w:rPr>
          <w:rFonts w:ascii="Times New Roman" w:hAnsi="Times New Roman"/>
          <w:color w:val="000000"/>
          <w:sz w:val="28"/>
          <w:szCs w:val="28"/>
        </w:rPr>
        <w:t>, Ханты-Мансийский автономный округ – Югра</w:t>
      </w:r>
      <w:r w:rsidRPr="00A5104D">
        <w:rPr>
          <w:rFonts w:ascii="Times New Roman" w:hAnsi="Times New Roman"/>
          <w:color w:val="000000"/>
          <w:sz w:val="28"/>
          <w:szCs w:val="28"/>
        </w:rPr>
        <w:t>)</w:t>
      </w:r>
      <w:r w:rsidR="008A0DF7" w:rsidRPr="00A5104D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897BEF" w:rsidRPr="00A5104D">
        <w:rPr>
          <w:rFonts w:ascii="Times New Roman" w:hAnsi="Times New Roman"/>
          <w:color w:val="000000"/>
          <w:sz w:val="28"/>
          <w:szCs w:val="28"/>
        </w:rPr>
        <w:t xml:space="preserve"> последующей</w:t>
      </w:r>
      <w:r w:rsidR="008A0DF7" w:rsidRPr="00A5104D">
        <w:rPr>
          <w:rFonts w:ascii="Times New Roman" w:hAnsi="Times New Roman"/>
          <w:color w:val="000000"/>
          <w:sz w:val="28"/>
          <w:szCs w:val="28"/>
        </w:rPr>
        <w:t xml:space="preserve"> организацией</w:t>
      </w:r>
      <w:r w:rsidR="00D92801" w:rsidRPr="00A5104D">
        <w:rPr>
          <w:rFonts w:ascii="Times New Roman" w:hAnsi="Times New Roman"/>
          <w:color w:val="000000"/>
          <w:sz w:val="28"/>
          <w:szCs w:val="28"/>
        </w:rPr>
        <w:t xml:space="preserve"> объединенной</w:t>
      </w:r>
      <w:r w:rsidR="008A0DF7" w:rsidRPr="00A510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801" w:rsidRPr="00A5104D">
        <w:rPr>
          <w:rFonts w:ascii="Times New Roman" w:hAnsi="Times New Roman"/>
          <w:color w:val="000000"/>
          <w:sz w:val="28"/>
          <w:szCs w:val="28"/>
        </w:rPr>
        <w:t xml:space="preserve">виртуальной </w:t>
      </w:r>
      <w:r w:rsidR="008A0DF7" w:rsidRPr="00A5104D">
        <w:rPr>
          <w:rFonts w:ascii="Times New Roman" w:hAnsi="Times New Roman"/>
          <w:color w:val="000000"/>
          <w:sz w:val="28"/>
          <w:szCs w:val="28"/>
        </w:rPr>
        <w:t>выставки</w:t>
      </w:r>
      <w:r w:rsidR="00D92801" w:rsidRPr="00A5104D">
        <w:rPr>
          <w:rFonts w:ascii="Times New Roman" w:hAnsi="Times New Roman"/>
          <w:color w:val="000000"/>
          <w:sz w:val="28"/>
          <w:szCs w:val="28"/>
        </w:rPr>
        <w:t>.</w:t>
      </w:r>
      <w:r w:rsidR="008A0DF7" w:rsidRPr="00A510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2801" w:rsidRPr="00A5104D">
        <w:rPr>
          <w:rFonts w:ascii="Times New Roman" w:hAnsi="Times New Roman"/>
          <w:color w:val="000000"/>
          <w:sz w:val="28"/>
          <w:szCs w:val="28"/>
        </w:rPr>
        <w:t>Пленэрные группы в субъектах организовываются самостоятельно.</w:t>
      </w:r>
    </w:p>
    <w:p w:rsidR="00F975BD" w:rsidRDefault="00F975BD" w:rsidP="00F975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A9C" w:rsidRPr="00332FB0" w:rsidRDefault="00C02C16" w:rsidP="007B6A9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Мероприятие проекта №4</w:t>
      </w:r>
      <w:r w:rsidR="00F975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5104D" w:rsidRDefault="00F975BD" w:rsidP="00BD744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104D">
        <w:rPr>
          <w:rFonts w:ascii="Times New Roman" w:hAnsi="Times New Roman" w:cs="Times New Roman"/>
          <w:b/>
          <w:sz w:val="28"/>
          <w:szCs w:val="28"/>
        </w:rPr>
        <w:t xml:space="preserve">Цикл мероприятий </w:t>
      </w:r>
      <w:r w:rsidR="00C02C16">
        <w:rPr>
          <w:rFonts w:ascii="Times New Roman" w:hAnsi="Times New Roman" w:cs="Times New Roman"/>
          <w:b/>
          <w:sz w:val="28"/>
          <w:szCs w:val="28"/>
        </w:rPr>
        <w:t>В</w:t>
      </w:r>
      <w:r w:rsidR="003B5D5C" w:rsidRPr="00A5104D">
        <w:rPr>
          <w:rFonts w:ascii="Times New Roman" w:hAnsi="Times New Roman" w:cs="Times New Roman"/>
          <w:b/>
          <w:sz w:val="28"/>
          <w:szCs w:val="28"/>
        </w:rPr>
        <w:t xml:space="preserve">иртуальной площадки </w:t>
      </w:r>
      <w:r w:rsidR="00647312" w:rsidRPr="00A5104D">
        <w:rPr>
          <w:rFonts w:ascii="Times New Roman" w:hAnsi="Times New Roman" w:cs="Times New Roman"/>
          <w:b/>
          <w:sz w:val="28"/>
          <w:szCs w:val="28"/>
        </w:rPr>
        <w:t>«Творчество В.А. Игошева</w:t>
      </w:r>
      <w:r w:rsidR="00A5104D">
        <w:rPr>
          <w:rFonts w:ascii="Times New Roman" w:hAnsi="Times New Roman" w:cs="Times New Roman"/>
          <w:b/>
          <w:sz w:val="28"/>
          <w:szCs w:val="28"/>
        </w:rPr>
        <w:t>: изучение, сохранение, трансляция</w:t>
      </w:r>
      <w:r w:rsidR="007B6A9C" w:rsidRPr="00A5104D">
        <w:rPr>
          <w:rFonts w:ascii="Times New Roman" w:hAnsi="Times New Roman" w:cs="Times New Roman"/>
          <w:b/>
          <w:sz w:val="28"/>
          <w:szCs w:val="28"/>
        </w:rPr>
        <w:t>»</w:t>
      </w:r>
      <w:r w:rsidR="00BD744B" w:rsidRPr="00A5104D">
        <w:rPr>
          <w:rFonts w:ascii="Times New Roman" w:hAnsi="Times New Roman" w:cs="Times New Roman"/>
          <w:b/>
          <w:sz w:val="28"/>
          <w:szCs w:val="28"/>
        </w:rPr>
        <w:t>.</w:t>
      </w:r>
      <w:r w:rsidR="00BD744B" w:rsidRPr="00CD5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D5C" w:rsidRPr="00091CEB" w:rsidRDefault="003B5D5C" w:rsidP="00BD744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CEB">
        <w:rPr>
          <w:rFonts w:ascii="Times New Roman" w:hAnsi="Times New Roman" w:cs="Times New Roman"/>
          <w:sz w:val="28"/>
          <w:szCs w:val="28"/>
        </w:rPr>
        <w:t>Площадка</w:t>
      </w:r>
      <w:r w:rsidR="00647312" w:rsidRPr="00091CEB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proofErr w:type="spellStart"/>
      <w:r w:rsidR="00647312" w:rsidRPr="00091CEB">
        <w:rPr>
          <w:rFonts w:ascii="Times New Roman" w:hAnsi="Times New Roman" w:cs="Times New Roman"/>
          <w:sz w:val="28"/>
          <w:szCs w:val="28"/>
        </w:rPr>
        <w:t>межмузейное</w:t>
      </w:r>
      <w:proofErr w:type="spellEnd"/>
      <w:r w:rsidR="00647312" w:rsidRPr="00091CEB">
        <w:rPr>
          <w:rFonts w:ascii="Times New Roman" w:hAnsi="Times New Roman" w:cs="Times New Roman"/>
          <w:sz w:val="28"/>
          <w:szCs w:val="28"/>
        </w:rPr>
        <w:t xml:space="preserve"> методическое объединение</w:t>
      </w:r>
      <w:r w:rsidRPr="00091CEB">
        <w:rPr>
          <w:rFonts w:ascii="Times New Roman" w:hAnsi="Times New Roman" w:cs="Times New Roman"/>
          <w:sz w:val="28"/>
          <w:szCs w:val="28"/>
        </w:rPr>
        <w:t xml:space="preserve">, </w:t>
      </w:r>
      <w:r w:rsidR="00647312" w:rsidRPr="00091CEB">
        <w:rPr>
          <w:rFonts w:ascii="Times New Roman" w:hAnsi="Times New Roman" w:cs="Times New Roman"/>
          <w:sz w:val="28"/>
          <w:szCs w:val="28"/>
        </w:rPr>
        <w:t>включающее</w:t>
      </w:r>
      <w:r w:rsidR="007B6A9C" w:rsidRPr="00091CEB">
        <w:rPr>
          <w:rFonts w:ascii="Times New Roman" w:hAnsi="Times New Roman" w:cs="Times New Roman"/>
          <w:sz w:val="28"/>
          <w:szCs w:val="28"/>
        </w:rPr>
        <w:t xml:space="preserve"> в себя представителей музейного, художественного, художественно-педагогического, научного сообществ  с целью совместного обсуждения и </w:t>
      </w:r>
      <w:proofErr w:type="gramStart"/>
      <w:r w:rsidR="007B6A9C" w:rsidRPr="00091CEB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7B6A9C" w:rsidRPr="00091CEB">
        <w:rPr>
          <w:rFonts w:ascii="Times New Roman" w:hAnsi="Times New Roman" w:cs="Times New Roman"/>
          <w:sz w:val="28"/>
          <w:szCs w:val="28"/>
        </w:rPr>
        <w:t xml:space="preserve"> актуальных</w:t>
      </w:r>
      <w:r w:rsidR="00143B6C" w:rsidRPr="00091CEB">
        <w:rPr>
          <w:rFonts w:ascii="Times New Roman" w:hAnsi="Times New Roman" w:cs="Times New Roman"/>
          <w:sz w:val="28"/>
          <w:szCs w:val="28"/>
        </w:rPr>
        <w:t xml:space="preserve"> художественно-творческих, </w:t>
      </w:r>
      <w:r w:rsidR="00143B6C" w:rsidRPr="00091CEB">
        <w:rPr>
          <w:rFonts w:ascii="Times New Roman" w:hAnsi="Times New Roman" w:cs="Times New Roman"/>
          <w:sz w:val="28"/>
          <w:szCs w:val="28"/>
        </w:rPr>
        <w:lastRenderedPageBreak/>
        <w:t>педагогических, искусствоведческих</w:t>
      </w:r>
      <w:r w:rsidR="00091CEB" w:rsidRPr="00091CEB">
        <w:rPr>
          <w:rFonts w:ascii="Times New Roman" w:hAnsi="Times New Roman" w:cs="Times New Roman"/>
          <w:sz w:val="28"/>
          <w:szCs w:val="28"/>
        </w:rPr>
        <w:t xml:space="preserve"> вопросов, связанных с творчеством художника</w:t>
      </w:r>
      <w:r w:rsidR="00143B6C" w:rsidRPr="00091CEB">
        <w:rPr>
          <w:rFonts w:ascii="Times New Roman" w:hAnsi="Times New Roman" w:cs="Times New Roman"/>
          <w:sz w:val="28"/>
          <w:szCs w:val="28"/>
        </w:rPr>
        <w:t>.</w:t>
      </w:r>
    </w:p>
    <w:p w:rsidR="0043413C" w:rsidRPr="00091CEB" w:rsidRDefault="00F975BD" w:rsidP="0043413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1CEB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091CEB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091CEB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proofErr w:type="spellStart"/>
      <w:r w:rsidRPr="00091CEB">
        <w:rPr>
          <w:rFonts w:ascii="Times New Roman" w:hAnsi="Times New Roman" w:cs="Times New Roman"/>
          <w:sz w:val="28"/>
          <w:szCs w:val="28"/>
        </w:rPr>
        <w:t>м</w:t>
      </w:r>
      <w:r w:rsidR="00091CEB" w:rsidRPr="00091CEB">
        <w:rPr>
          <w:rFonts w:ascii="Times New Roman" w:hAnsi="Times New Roman" w:cs="Times New Roman"/>
          <w:sz w:val="28"/>
          <w:szCs w:val="28"/>
        </w:rPr>
        <w:t>ежмузейного</w:t>
      </w:r>
      <w:proofErr w:type="spellEnd"/>
      <w:r w:rsidR="00091CEB" w:rsidRPr="00091CEB">
        <w:rPr>
          <w:rFonts w:ascii="Times New Roman" w:hAnsi="Times New Roman" w:cs="Times New Roman"/>
          <w:sz w:val="28"/>
          <w:szCs w:val="28"/>
        </w:rPr>
        <w:t xml:space="preserve"> методического объединения</w:t>
      </w:r>
      <w:r w:rsidRPr="00091CEB">
        <w:rPr>
          <w:rFonts w:ascii="Times New Roman" w:hAnsi="Times New Roman" w:cs="Times New Roman"/>
          <w:sz w:val="28"/>
          <w:szCs w:val="28"/>
        </w:rPr>
        <w:t xml:space="preserve"> проводятся по отдельному графику, не реже одного раза в полугодие.</w:t>
      </w:r>
    </w:p>
    <w:p w:rsidR="007B6A9C" w:rsidRPr="00091CEB" w:rsidRDefault="00C02C16" w:rsidP="003B5D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создания В</w:t>
      </w:r>
      <w:r w:rsidR="003B5D5C" w:rsidRPr="00091CEB">
        <w:rPr>
          <w:rFonts w:ascii="Times New Roman" w:hAnsi="Times New Roman" w:cs="Times New Roman"/>
          <w:sz w:val="28"/>
          <w:szCs w:val="28"/>
        </w:rPr>
        <w:t>иртуальной площадки на сайте Государственного художественного музея будет создана вкладка «Проект «Орбита Игошева», которая будет включать в себя информацию об общих мероприятиях проекта, блоки новостной информации авторов  и</w:t>
      </w:r>
      <w:r w:rsidR="00143B6C" w:rsidRPr="00091CEB">
        <w:rPr>
          <w:rFonts w:ascii="Times New Roman" w:hAnsi="Times New Roman" w:cs="Times New Roman"/>
          <w:sz w:val="28"/>
          <w:szCs w:val="28"/>
        </w:rPr>
        <w:t xml:space="preserve"> </w:t>
      </w:r>
      <w:r w:rsidR="003B5D5C" w:rsidRPr="00091CEB">
        <w:rPr>
          <w:rFonts w:ascii="Times New Roman" w:hAnsi="Times New Roman" w:cs="Times New Roman"/>
          <w:sz w:val="28"/>
          <w:szCs w:val="28"/>
        </w:rPr>
        <w:t>партнеров проект</w:t>
      </w:r>
      <w:r w:rsidR="004C1AF3">
        <w:rPr>
          <w:rFonts w:ascii="Times New Roman" w:hAnsi="Times New Roman" w:cs="Times New Roman"/>
          <w:sz w:val="28"/>
          <w:szCs w:val="28"/>
        </w:rPr>
        <w:t>а, «М</w:t>
      </w:r>
      <w:r w:rsidR="003B5D5C" w:rsidRPr="00091CEB">
        <w:rPr>
          <w:rFonts w:ascii="Times New Roman" w:hAnsi="Times New Roman" w:cs="Times New Roman"/>
          <w:sz w:val="28"/>
          <w:szCs w:val="28"/>
        </w:rPr>
        <w:t>етодическую копилку», чат для общения участников проекта, интерактивные выставки (галереи).</w:t>
      </w:r>
      <w:r w:rsidR="0012635C">
        <w:rPr>
          <w:rFonts w:ascii="Times New Roman" w:hAnsi="Times New Roman" w:cs="Times New Roman"/>
          <w:sz w:val="28"/>
          <w:szCs w:val="28"/>
        </w:rPr>
        <w:t xml:space="preserve"> «Методическая копилка», в которой будут собраны музейные разработки (тексты экскурсий, музейных занятий, лекций и т.п.) будет доступна для всех </w:t>
      </w:r>
      <w:r w:rsidR="006F53DC">
        <w:rPr>
          <w:rFonts w:ascii="Times New Roman" w:hAnsi="Times New Roman" w:cs="Times New Roman"/>
          <w:sz w:val="28"/>
          <w:szCs w:val="28"/>
        </w:rPr>
        <w:t>музеев-</w:t>
      </w:r>
      <w:r w:rsidR="0012635C">
        <w:rPr>
          <w:rFonts w:ascii="Times New Roman" w:hAnsi="Times New Roman" w:cs="Times New Roman"/>
          <w:sz w:val="28"/>
          <w:szCs w:val="28"/>
        </w:rPr>
        <w:t>участников проекта.</w:t>
      </w:r>
    </w:p>
    <w:p w:rsidR="00BD744B" w:rsidRPr="00BD744B" w:rsidRDefault="00091CEB" w:rsidP="003B5D5C">
      <w:pPr>
        <w:spacing w:after="0"/>
        <w:ind w:firstLine="426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также предусмотрено с</w:t>
      </w:r>
      <w:r w:rsidR="00BD744B" w:rsidRPr="00091CEB">
        <w:rPr>
          <w:rFonts w:ascii="Times New Roman" w:hAnsi="Times New Roman" w:cs="Times New Roman"/>
          <w:sz w:val="28"/>
          <w:szCs w:val="28"/>
        </w:rPr>
        <w:t xml:space="preserve">оздание </w:t>
      </w:r>
      <w:proofErr w:type="spellStart"/>
      <w:r w:rsidR="00BD744B" w:rsidRPr="00091CE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BD744B" w:rsidRPr="00091CEB">
        <w:rPr>
          <w:rFonts w:ascii="Times New Roman" w:hAnsi="Times New Roman" w:cs="Times New Roman"/>
          <w:sz w:val="28"/>
          <w:szCs w:val="28"/>
        </w:rPr>
        <w:t xml:space="preserve">-канала, либо сообщества в </w:t>
      </w:r>
      <w:proofErr w:type="spellStart"/>
      <w:r w:rsidR="00BD744B" w:rsidRPr="00091CEB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BD744B" w:rsidRPr="00091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44B" w:rsidRPr="00091CE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D744B" w:rsidRPr="00091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744B" w:rsidRPr="00091CEB">
        <w:rPr>
          <w:rFonts w:ascii="Times New Roman" w:hAnsi="Times New Roman" w:cs="Times New Roman"/>
          <w:sz w:val="28"/>
          <w:szCs w:val="28"/>
        </w:rPr>
        <w:t>Орбита Игошева</w:t>
      </w:r>
      <w:r>
        <w:rPr>
          <w:rFonts w:ascii="Times New Roman" w:hAnsi="Times New Roman" w:cs="Times New Roman"/>
          <w:sz w:val="28"/>
          <w:szCs w:val="28"/>
        </w:rPr>
        <w:t>», популяризирующего творчество</w:t>
      </w:r>
      <w:r w:rsidR="00BD744B" w:rsidRPr="00091CEB">
        <w:rPr>
          <w:rFonts w:ascii="Times New Roman" w:hAnsi="Times New Roman" w:cs="Times New Roman"/>
          <w:sz w:val="28"/>
          <w:szCs w:val="28"/>
        </w:rPr>
        <w:t xml:space="preserve"> художника</w:t>
      </w:r>
      <w:r w:rsidR="00BD744B" w:rsidRPr="00BD744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. </w:t>
      </w:r>
    </w:p>
    <w:p w:rsidR="00BD744B" w:rsidRDefault="00BD744B" w:rsidP="003B5D5C">
      <w:pPr>
        <w:spacing w:after="0"/>
        <w:ind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D744B" w:rsidRPr="00CD53E6" w:rsidRDefault="00C02C16" w:rsidP="003B5D5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Мероприятие проекта №5</w:t>
      </w:r>
    </w:p>
    <w:p w:rsidR="00BD744B" w:rsidRPr="00CD53E6" w:rsidRDefault="00BD744B" w:rsidP="003B5D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744B" w:rsidRDefault="00BD744B" w:rsidP="003B5D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D53E6">
        <w:rPr>
          <w:rFonts w:ascii="Times New Roman" w:hAnsi="Times New Roman" w:cs="Times New Roman"/>
          <w:b/>
          <w:sz w:val="28"/>
          <w:szCs w:val="28"/>
        </w:rPr>
        <w:t>Диктант «Орбита Игошева</w:t>
      </w:r>
      <w:r w:rsidR="00982B76" w:rsidRPr="00CD53E6">
        <w:rPr>
          <w:rFonts w:ascii="Times New Roman" w:hAnsi="Times New Roman" w:cs="Times New Roman"/>
          <w:b/>
          <w:sz w:val="28"/>
          <w:szCs w:val="28"/>
        </w:rPr>
        <w:t>»</w:t>
      </w:r>
      <w:r w:rsidRPr="00CD53E6">
        <w:rPr>
          <w:rFonts w:ascii="Times New Roman" w:hAnsi="Times New Roman" w:cs="Times New Roman"/>
          <w:sz w:val="28"/>
          <w:szCs w:val="28"/>
        </w:rPr>
        <w:t xml:space="preserve"> – единовременное проведение диктанта по </w:t>
      </w:r>
      <w:r w:rsidR="00982B76" w:rsidRPr="00CD53E6">
        <w:rPr>
          <w:rFonts w:ascii="Times New Roman" w:hAnsi="Times New Roman" w:cs="Times New Roman"/>
          <w:sz w:val="28"/>
          <w:szCs w:val="28"/>
        </w:rPr>
        <w:t>биографии</w:t>
      </w:r>
      <w:r w:rsidRPr="00CD53E6">
        <w:rPr>
          <w:rFonts w:ascii="Times New Roman" w:hAnsi="Times New Roman" w:cs="Times New Roman"/>
          <w:sz w:val="28"/>
          <w:szCs w:val="28"/>
        </w:rPr>
        <w:t xml:space="preserve"> и творчеству Владимира Александровича на террит</w:t>
      </w:r>
      <w:r w:rsidR="00CD53E6" w:rsidRPr="00CD53E6">
        <w:rPr>
          <w:rFonts w:ascii="Times New Roman" w:hAnsi="Times New Roman" w:cs="Times New Roman"/>
          <w:sz w:val="28"/>
          <w:szCs w:val="28"/>
        </w:rPr>
        <w:t xml:space="preserve">ориях музеев-участников проекта </w:t>
      </w:r>
      <w:r w:rsidRPr="00CD53E6">
        <w:rPr>
          <w:rFonts w:ascii="Times New Roman" w:hAnsi="Times New Roman" w:cs="Times New Roman"/>
          <w:sz w:val="28"/>
          <w:szCs w:val="28"/>
        </w:rPr>
        <w:t xml:space="preserve"> </w:t>
      </w:r>
      <w:r w:rsidR="00982B76" w:rsidRPr="00CD53E6">
        <w:rPr>
          <w:rFonts w:ascii="Times New Roman" w:hAnsi="Times New Roman" w:cs="Times New Roman"/>
          <w:sz w:val="28"/>
          <w:szCs w:val="28"/>
        </w:rPr>
        <w:t>28 октября 2023</w:t>
      </w:r>
      <w:r w:rsidR="00CD53E6" w:rsidRPr="00CD53E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2C16" w:rsidRDefault="00C02C16" w:rsidP="003B5D5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02C16" w:rsidRPr="008A0DF7" w:rsidRDefault="00C02C16" w:rsidP="00C02C16">
      <w:pPr>
        <w:ind w:firstLine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Мероприятие проекта №6</w:t>
      </w:r>
    </w:p>
    <w:p w:rsidR="00C02C16" w:rsidRDefault="00C02C16" w:rsidP="00C02C16">
      <w:pPr>
        <w:spacing w:after="0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97BEF">
        <w:rPr>
          <w:rFonts w:ascii="Times New Roman" w:hAnsi="Times New Roman" w:cs="Times New Roman"/>
          <w:b/>
          <w:sz w:val="28"/>
          <w:szCs w:val="28"/>
        </w:rPr>
        <w:t>Виртуальный съезд</w:t>
      </w:r>
      <w:r>
        <w:rPr>
          <w:rFonts w:ascii="Times New Roman" w:hAnsi="Times New Roman" w:cs="Times New Roman"/>
          <w:b/>
          <w:sz w:val="28"/>
          <w:szCs w:val="28"/>
        </w:rPr>
        <w:t xml:space="preserve">» -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97BEF">
        <w:rPr>
          <w:rFonts w:ascii="Times New Roman" w:hAnsi="Times New Roman" w:cs="Times New Roman"/>
          <w:sz w:val="28"/>
          <w:szCs w:val="28"/>
        </w:rPr>
        <w:t>елемост с родственниками, учениками, друзьями В.А. Игошева</w:t>
      </w:r>
      <w:r>
        <w:rPr>
          <w:rFonts w:ascii="Times New Roman" w:hAnsi="Times New Roman" w:cs="Times New Roman"/>
          <w:sz w:val="28"/>
          <w:szCs w:val="28"/>
        </w:rPr>
        <w:t xml:space="preserve">, искусствоведами, изучающими его творчество, в рамках конференции </w:t>
      </w:r>
      <w:r w:rsidRPr="008E1B1E">
        <w:rPr>
          <w:rFonts w:ascii="Times New Roman" w:hAnsi="Times New Roman" w:cs="Times New Roman"/>
          <w:sz w:val="28"/>
          <w:szCs w:val="28"/>
        </w:rPr>
        <w:t>«</w:t>
      </w:r>
      <w:r w:rsidRPr="008E1B1E">
        <w:rPr>
          <w:rFonts w:ascii="Times New Roman" w:hAnsi="Times New Roman" w:cs="Times New Roman"/>
          <w:bCs/>
          <w:sz w:val="28"/>
          <w:szCs w:val="28"/>
        </w:rPr>
        <w:t>Живой музей: стратегия и практика»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02C16" w:rsidRDefault="00C02C16" w:rsidP="00C02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Мероприятие проводится в режиме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on</w:t>
      </w:r>
      <w:r w:rsidRPr="00075DE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bCs/>
          <w:sz w:val="28"/>
          <w:szCs w:val="28"/>
        </w:rPr>
        <w:t xml:space="preserve">, и представляет собой живую беседу его участников, которую «направляет» ведущий. Воспоминания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 художнике могут переплетаться с небольшими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7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искусствоведческими экскурсами, концертными номерами, мини-викторинами и т.п. Съезд станет завершающим мероприятием проекта, позволит обобщить сделанное, подвести итоги.</w:t>
      </w:r>
    </w:p>
    <w:p w:rsidR="002D7262" w:rsidRDefault="002D7262" w:rsidP="00C02C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0B74" w:rsidRPr="002D7262" w:rsidRDefault="002D7262" w:rsidP="00AD6C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62">
        <w:rPr>
          <w:rFonts w:ascii="Times New Roman" w:hAnsi="Times New Roman" w:cs="Times New Roman"/>
          <w:b/>
          <w:sz w:val="28"/>
          <w:szCs w:val="28"/>
        </w:rPr>
        <w:t>Документация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975BD" w:rsidRPr="002D7262">
        <w:rPr>
          <w:rFonts w:ascii="Times New Roman" w:hAnsi="Times New Roman" w:cs="Times New Roman"/>
          <w:sz w:val="28"/>
          <w:szCs w:val="28"/>
        </w:rPr>
        <w:t>о каждому мероприятию проекта разрабатывается и утверждается отдельный пакет документов (приказ, план подготовки и проведения, положение и т.п.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1CCB" w:rsidRPr="0078328A" w:rsidRDefault="00681CCB" w:rsidP="00681CCB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681CCB" w:rsidRPr="0078328A" w:rsidRDefault="00CD53E6" w:rsidP="00681CCB">
      <w:pPr>
        <w:ind w:left="709" w:hanging="283"/>
        <w:jc w:val="both"/>
        <w:rPr>
          <w:rFonts w:ascii="Times New Roman" w:hAnsi="Times New Roman" w:cs="Times New Roman"/>
          <w:sz w:val="28"/>
          <w:szCs w:val="24"/>
        </w:rPr>
      </w:pPr>
      <w:r w:rsidRPr="0078328A">
        <w:rPr>
          <w:rFonts w:ascii="Times New Roman" w:hAnsi="Times New Roman" w:cs="Times New Roman"/>
          <w:b/>
          <w:sz w:val="28"/>
          <w:szCs w:val="24"/>
        </w:rPr>
        <w:t>11</w:t>
      </w:r>
      <w:r w:rsidR="00681CCB" w:rsidRPr="0078328A">
        <w:rPr>
          <w:rFonts w:ascii="Times New Roman" w:hAnsi="Times New Roman" w:cs="Times New Roman"/>
          <w:sz w:val="28"/>
          <w:szCs w:val="24"/>
        </w:rPr>
        <w:t xml:space="preserve">. </w:t>
      </w:r>
      <w:r w:rsidR="00681CCB" w:rsidRPr="0078328A">
        <w:rPr>
          <w:rFonts w:ascii="Times New Roman" w:hAnsi="Times New Roman" w:cs="Times New Roman"/>
          <w:b/>
          <w:sz w:val="28"/>
          <w:szCs w:val="24"/>
        </w:rPr>
        <w:t>Планируемый результат</w:t>
      </w:r>
      <w:r w:rsidR="00681CCB" w:rsidRPr="0078328A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CD53E6" w:rsidRPr="0078328A" w:rsidRDefault="00CD53E6" w:rsidP="00CD53E6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8328A">
        <w:rPr>
          <w:rFonts w:ascii="Times New Roman" w:hAnsi="Times New Roman" w:cs="Times New Roman"/>
          <w:sz w:val="28"/>
          <w:szCs w:val="24"/>
        </w:rPr>
        <w:lastRenderedPageBreak/>
        <w:t>Создание ассоциации музеев, популяризирующих творчество В.А. Игошева в Российской Федерации;</w:t>
      </w:r>
    </w:p>
    <w:p w:rsidR="00CD53E6" w:rsidRPr="0078328A" w:rsidRDefault="00CD53E6" w:rsidP="00CD53E6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8328A">
        <w:rPr>
          <w:rFonts w:ascii="Times New Roman" w:hAnsi="Times New Roman" w:cs="Times New Roman"/>
          <w:sz w:val="28"/>
          <w:szCs w:val="24"/>
        </w:rPr>
        <w:t xml:space="preserve"> </w:t>
      </w:r>
      <w:r w:rsidR="005C46FC" w:rsidRPr="0078328A">
        <w:rPr>
          <w:rFonts w:ascii="Times New Roman" w:hAnsi="Times New Roman" w:cs="Times New Roman"/>
          <w:sz w:val="28"/>
          <w:szCs w:val="24"/>
        </w:rPr>
        <w:t>Размещение на сайте Государственного художественного музея</w:t>
      </w:r>
      <w:r w:rsidRPr="0078328A">
        <w:rPr>
          <w:rFonts w:ascii="Times New Roman" w:hAnsi="Times New Roman" w:cs="Times New Roman"/>
          <w:sz w:val="28"/>
          <w:szCs w:val="24"/>
        </w:rPr>
        <w:t xml:space="preserve"> единой виртуальной базы (контента) работ В.А. Игошева, хранящихся в музейных организациях за пределами Ханты-Мансийского автономного округа – Югры</w:t>
      </w:r>
      <w:r w:rsidR="005C46FC" w:rsidRPr="0078328A">
        <w:rPr>
          <w:rFonts w:ascii="Times New Roman" w:hAnsi="Times New Roman" w:cs="Times New Roman"/>
          <w:sz w:val="28"/>
          <w:szCs w:val="24"/>
        </w:rPr>
        <w:t>;</w:t>
      </w:r>
    </w:p>
    <w:p w:rsidR="005C46FC" w:rsidRDefault="005C46FC" w:rsidP="00CD53E6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8328A">
        <w:rPr>
          <w:rFonts w:ascii="Times New Roman" w:hAnsi="Times New Roman" w:cs="Times New Roman"/>
          <w:sz w:val="28"/>
          <w:szCs w:val="24"/>
        </w:rPr>
        <w:t>Создание виртуальной площадки для проведения он-</w:t>
      </w:r>
      <w:proofErr w:type="spellStart"/>
      <w:r w:rsidRPr="0078328A">
        <w:rPr>
          <w:rFonts w:ascii="Times New Roman" w:hAnsi="Times New Roman" w:cs="Times New Roman"/>
          <w:sz w:val="28"/>
          <w:szCs w:val="24"/>
        </w:rPr>
        <w:t>лайн</w:t>
      </w:r>
      <w:proofErr w:type="spellEnd"/>
      <w:r w:rsidRPr="0078328A">
        <w:rPr>
          <w:rFonts w:ascii="Times New Roman" w:hAnsi="Times New Roman" w:cs="Times New Roman"/>
          <w:sz w:val="28"/>
          <w:szCs w:val="24"/>
        </w:rPr>
        <w:t xml:space="preserve"> мероприятий в рамках проекта;</w:t>
      </w:r>
    </w:p>
    <w:p w:rsidR="006966D2" w:rsidRPr="0078328A" w:rsidRDefault="006966D2" w:rsidP="00CD53E6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Создание электронной «Методической копилки» материалов о жизни и творчестве художника.</w:t>
      </w:r>
    </w:p>
    <w:p w:rsidR="005C46FC" w:rsidRPr="0078328A" w:rsidRDefault="005C46FC" w:rsidP="00CD53E6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8328A">
        <w:rPr>
          <w:rFonts w:ascii="Times New Roman" w:hAnsi="Times New Roman" w:cs="Times New Roman"/>
          <w:sz w:val="28"/>
          <w:szCs w:val="24"/>
        </w:rPr>
        <w:t xml:space="preserve">Создание </w:t>
      </w:r>
      <w:proofErr w:type="spellStart"/>
      <w:r w:rsidRPr="0078328A">
        <w:rPr>
          <w:rFonts w:ascii="Times New Roman" w:hAnsi="Times New Roman" w:cs="Times New Roman"/>
          <w:sz w:val="28"/>
          <w:szCs w:val="24"/>
        </w:rPr>
        <w:t>телеграм</w:t>
      </w:r>
      <w:proofErr w:type="spellEnd"/>
      <w:r w:rsidRPr="0078328A">
        <w:rPr>
          <w:rFonts w:ascii="Times New Roman" w:hAnsi="Times New Roman" w:cs="Times New Roman"/>
          <w:sz w:val="28"/>
          <w:szCs w:val="24"/>
        </w:rPr>
        <w:t xml:space="preserve">-канала и сообщества </w:t>
      </w:r>
      <w:proofErr w:type="spellStart"/>
      <w:r w:rsidRPr="0078328A">
        <w:rPr>
          <w:rFonts w:ascii="Times New Roman" w:hAnsi="Times New Roman" w:cs="Times New Roman"/>
          <w:sz w:val="28"/>
          <w:szCs w:val="24"/>
        </w:rPr>
        <w:t>ВКонтакте</w:t>
      </w:r>
      <w:proofErr w:type="spellEnd"/>
      <w:r w:rsidRPr="0078328A">
        <w:rPr>
          <w:rFonts w:ascii="Times New Roman" w:hAnsi="Times New Roman" w:cs="Times New Roman"/>
          <w:sz w:val="28"/>
          <w:szCs w:val="24"/>
        </w:rPr>
        <w:t xml:space="preserve"> «Орбита Игошева»;</w:t>
      </w:r>
    </w:p>
    <w:p w:rsidR="00CD53E6" w:rsidRPr="0078328A" w:rsidRDefault="005C46FC" w:rsidP="00CD53E6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8328A">
        <w:rPr>
          <w:rFonts w:ascii="Times New Roman" w:hAnsi="Times New Roman" w:cs="Times New Roman"/>
          <w:sz w:val="28"/>
          <w:szCs w:val="24"/>
        </w:rPr>
        <w:t xml:space="preserve">Продвижение и </w:t>
      </w:r>
      <w:r w:rsidR="00CD53E6" w:rsidRPr="0078328A">
        <w:rPr>
          <w:rFonts w:ascii="Times New Roman" w:hAnsi="Times New Roman" w:cs="Times New Roman"/>
          <w:sz w:val="28"/>
          <w:szCs w:val="24"/>
        </w:rPr>
        <w:t xml:space="preserve"> </w:t>
      </w:r>
      <w:r w:rsidRPr="0078328A">
        <w:rPr>
          <w:rFonts w:ascii="Times New Roman" w:hAnsi="Times New Roman" w:cs="Times New Roman"/>
          <w:sz w:val="28"/>
          <w:szCs w:val="24"/>
        </w:rPr>
        <w:t>туристическое развитие</w:t>
      </w:r>
      <w:r w:rsidR="00CD53E6" w:rsidRPr="0078328A">
        <w:rPr>
          <w:rFonts w:ascii="Times New Roman" w:hAnsi="Times New Roman" w:cs="Times New Roman"/>
          <w:sz w:val="28"/>
          <w:szCs w:val="24"/>
        </w:rPr>
        <w:t xml:space="preserve"> музеев</w:t>
      </w:r>
      <w:r w:rsidRPr="0078328A">
        <w:rPr>
          <w:rFonts w:ascii="Times New Roman" w:hAnsi="Times New Roman" w:cs="Times New Roman"/>
          <w:sz w:val="28"/>
          <w:szCs w:val="24"/>
        </w:rPr>
        <w:t xml:space="preserve"> – участников проекта</w:t>
      </w:r>
      <w:r w:rsidR="00CD53E6" w:rsidRPr="0078328A">
        <w:rPr>
          <w:rFonts w:ascii="Times New Roman" w:hAnsi="Times New Roman" w:cs="Times New Roman"/>
          <w:sz w:val="28"/>
          <w:szCs w:val="24"/>
        </w:rPr>
        <w:t xml:space="preserve">; </w:t>
      </w:r>
    </w:p>
    <w:p w:rsidR="0074129D" w:rsidRDefault="005C46FC" w:rsidP="00681CC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78328A">
        <w:rPr>
          <w:rFonts w:ascii="Times New Roman" w:hAnsi="Times New Roman" w:cs="Times New Roman"/>
          <w:sz w:val="28"/>
          <w:szCs w:val="24"/>
        </w:rPr>
        <w:t>Проведение не менее 5 совместных с музеями-партнерами мероприятий, посвященных творчеству В.А. Игошева</w:t>
      </w:r>
      <w:r w:rsidR="00E4757D">
        <w:rPr>
          <w:rFonts w:ascii="Times New Roman" w:hAnsi="Times New Roman" w:cs="Times New Roman"/>
          <w:sz w:val="28"/>
          <w:szCs w:val="24"/>
        </w:rPr>
        <w:t>.</w:t>
      </w:r>
      <w:r w:rsidRPr="0078328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81CCB" w:rsidRPr="00B20184" w:rsidRDefault="00E4757D" w:rsidP="00681CCB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Охват участников: 2022 год - не менее</w:t>
      </w:r>
      <w:r w:rsidR="002D726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400 человек; 2023</w:t>
      </w:r>
      <w:r w:rsidR="0074129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год – не менее </w:t>
      </w:r>
      <w:r w:rsidR="002D7262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 6</w:t>
      </w:r>
      <w:r w:rsidR="005C46FC" w:rsidRPr="0078328A">
        <w:rPr>
          <w:rFonts w:ascii="Times New Roman" w:hAnsi="Times New Roman" w:cs="Times New Roman"/>
          <w:sz w:val="28"/>
          <w:szCs w:val="24"/>
        </w:rPr>
        <w:t>00 человек.</w:t>
      </w:r>
    </w:p>
    <w:p w:rsidR="00CD53E6" w:rsidRPr="00CD53E6" w:rsidRDefault="00CD53E6" w:rsidP="002D0551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12</w:t>
      </w:r>
      <w:r w:rsidR="00681CCB" w:rsidRPr="0018497E">
        <w:rPr>
          <w:rFonts w:ascii="Times New Roman" w:hAnsi="Times New Roman" w:cs="Times New Roman"/>
          <w:b/>
          <w:sz w:val="28"/>
          <w:szCs w:val="24"/>
        </w:rPr>
        <w:t>.</w:t>
      </w:r>
      <w:r w:rsidR="00681CCB">
        <w:rPr>
          <w:rFonts w:ascii="Times New Roman" w:hAnsi="Times New Roman" w:cs="Times New Roman"/>
          <w:sz w:val="28"/>
          <w:szCs w:val="24"/>
        </w:rPr>
        <w:t xml:space="preserve"> </w:t>
      </w:r>
      <w:r w:rsidR="00681CCB" w:rsidRPr="0018497E">
        <w:rPr>
          <w:rFonts w:ascii="Times New Roman" w:hAnsi="Times New Roman" w:cs="Times New Roman"/>
          <w:b/>
          <w:sz w:val="28"/>
          <w:szCs w:val="24"/>
        </w:rPr>
        <w:t>Партнеры проекта:</w:t>
      </w:r>
      <w:r w:rsidR="003A7E2B">
        <w:rPr>
          <w:rFonts w:ascii="Times New Roman" w:hAnsi="Times New Roman" w:cs="Times New Roman"/>
          <w:sz w:val="28"/>
          <w:szCs w:val="24"/>
        </w:rPr>
        <w:t xml:space="preserve"> </w:t>
      </w:r>
      <w:r w:rsidR="00681CCB">
        <w:rPr>
          <w:rFonts w:ascii="Times New Roman" w:hAnsi="Times New Roman" w:cs="Times New Roman"/>
          <w:sz w:val="28"/>
          <w:szCs w:val="24"/>
        </w:rPr>
        <w:t xml:space="preserve">органы управления культурой, </w:t>
      </w:r>
      <w:r w:rsidR="00F17F63">
        <w:rPr>
          <w:rFonts w:ascii="Times New Roman" w:hAnsi="Times New Roman" w:cs="Times New Roman"/>
          <w:sz w:val="28"/>
          <w:szCs w:val="24"/>
        </w:rPr>
        <w:t>музейные учреждения</w:t>
      </w:r>
      <w:r w:rsidR="00394740">
        <w:rPr>
          <w:rFonts w:ascii="Times New Roman" w:hAnsi="Times New Roman" w:cs="Times New Roman"/>
          <w:sz w:val="28"/>
          <w:szCs w:val="24"/>
        </w:rPr>
        <w:t xml:space="preserve"> Ханты-Мансийского автономного округа – Югры и </w:t>
      </w:r>
      <w:r w:rsidR="00F17F63">
        <w:rPr>
          <w:rFonts w:ascii="Times New Roman" w:hAnsi="Times New Roman" w:cs="Times New Roman"/>
          <w:sz w:val="28"/>
          <w:szCs w:val="24"/>
        </w:rPr>
        <w:t>РФ</w:t>
      </w:r>
      <w:r w:rsidR="00681CCB" w:rsidRPr="0018497E">
        <w:rPr>
          <w:rFonts w:ascii="Times New Roman" w:hAnsi="Times New Roman" w:cs="Times New Roman"/>
          <w:sz w:val="28"/>
          <w:szCs w:val="24"/>
        </w:rPr>
        <w:t xml:space="preserve"> (по согласованию)</w:t>
      </w:r>
      <w:r w:rsidR="00681CCB">
        <w:rPr>
          <w:rFonts w:ascii="Times New Roman" w:hAnsi="Times New Roman" w:cs="Times New Roman"/>
          <w:sz w:val="28"/>
          <w:szCs w:val="24"/>
        </w:rPr>
        <w:t>.</w:t>
      </w:r>
      <w:r w:rsidR="00681CCB" w:rsidRPr="0018497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17F63" w:rsidRPr="00CD53E6" w:rsidRDefault="00CD53E6" w:rsidP="00F17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D53E6">
        <w:rPr>
          <w:rFonts w:ascii="Times New Roman" w:hAnsi="Times New Roman" w:cs="Times New Roman"/>
          <w:b/>
          <w:sz w:val="28"/>
          <w:szCs w:val="24"/>
        </w:rPr>
        <w:t>13.</w:t>
      </w:r>
      <w:r w:rsidR="00681CCB" w:rsidRPr="00CD53E6">
        <w:rPr>
          <w:rFonts w:ascii="Times New Roman" w:hAnsi="Times New Roman" w:cs="Times New Roman"/>
          <w:b/>
          <w:sz w:val="28"/>
          <w:szCs w:val="24"/>
        </w:rPr>
        <w:t xml:space="preserve"> Руководитель проекта</w:t>
      </w:r>
      <w:r w:rsidR="00681CCB" w:rsidRPr="00CD53E6">
        <w:rPr>
          <w:rFonts w:ascii="Times New Roman" w:hAnsi="Times New Roman" w:cs="Times New Roman"/>
          <w:sz w:val="28"/>
          <w:szCs w:val="24"/>
        </w:rPr>
        <w:t xml:space="preserve"> </w:t>
      </w:r>
      <w:r w:rsidR="003A7E2B" w:rsidRPr="00CD53E6">
        <w:rPr>
          <w:rFonts w:ascii="Times New Roman" w:hAnsi="Times New Roman" w:cs="Times New Roman"/>
          <w:sz w:val="28"/>
          <w:szCs w:val="24"/>
        </w:rPr>
        <w:t>–</w:t>
      </w:r>
      <w:r w:rsidR="00681CCB" w:rsidRPr="00CD53E6">
        <w:rPr>
          <w:rFonts w:ascii="Times New Roman" w:hAnsi="Times New Roman" w:cs="Times New Roman"/>
          <w:sz w:val="28"/>
          <w:szCs w:val="24"/>
        </w:rPr>
        <w:t xml:space="preserve"> </w:t>
      </w:r>
      <w:r w:rsidRPr="00CD53E6">
        <w:rPr>
          <w:rFonts w:ascii="Times New Roman" w:hAnsi="Times New Roman" w:cs="Times New Roman"/>
          <w:sz w:val="28"/>
          <w:szCs w:val="24"/>
        </w:rPr>
        <w:t>директор БУ «Государственный художественный музей»</w:t>
      </w:r>
    </w:p>
    <w:p w:rsidR="00CD53E6" w:rsidRPr="00CD53E6" w:rsidRDefault="00CD53E6" w:rsidP="00F17F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3A7E2B" w:rsidRPr="00CD53E6" w:rsidRDefault="00CD53E6" w:rsidP="00F17F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D53E6">
        <w:rPr>
          <w:rFonts w:ascii="Times New Roman" w:hAnsi="Times New Roman" w:cs="Times New Roman"/>
          <w:b/>
          <w:sz w:val="28"/>
          <w:szCs w:val="24"/>
        </w:rPr>
        <w:t>14.</w:t>
      </w:r>
      <w:r w:rsidR="003A7E2B" w:rsidRPr="00CD53E6">
        <w:rPr>
          <w:rFonts w:ascii="Times New Roman" w:hAnsi="Times New Roman" w:cs="Times New Roman"/>
          <w:b/>
          <w:sz w:val="28"/>
          <w:szCs w:val="24"/>
        </w:rPr>
        <w:t xml:space="preserve"> Куратор проекта</w:t>
      </w:r>
      <w:r w:rsidR="003A7E2B" w:rsidRPr="00CD53E6">
        <w:rPr>
          <w:rFonts w:ascii="Times New Roman" w:hAnsi="Times New Roman" w:cs="Times New Roman"/>
          <w:sz w:val="28"/>
          <w:szCs w:val="24"/>
        </w:rPr>
        <w:t xml:space="preserve"> - </w:t>
      </w:r>
      <w:r>
        <w:rPr>
          <w:rFonts w:ascii="Times New Roman" w:hAnsi="Times New Roman" w:cs="Times New Roman"/>
          <w:sz w:val="28"/>
          <w:szCs w:val="24"/>
        </w:rPr>
        <w:t>з</w:t>
      </w:r>
      <w:r w:rsidR="003A7E2B" w:rsidRPr="00CD53E6">
        <w:rPr>
          <w:rFonts w:ascii="Times New Roman" w:hAnsi="Times New Roman" w:cs="Times New Roman"/>
          <w:sz w:val="28"/>
          <w:szCs w:val="24"/>
        </w:rPr>
        <w:t>аведующий филиалом «</w:t>
      </w:r>
      <w:proofErr w:type="spellStart"/>
      <w:r w:rsidR="003A7E2B" w:rsidRPr="00CD53E6">
        <w:rPr>
          <w:rFonts w:ascii="Times New Roman" w:hAnsi="Times New Roman" w:cs="Times New Roman"/>
          <w:sz w:val="28"/>
          <w:szCs w:val="24"/>
        </w:rPr>
        <w:t>Дом-музей</w:t>
      </w:r>
      <w:proofErr w:type="spellEnd"/>
      <w:r w:rsidR="003A7E2B" w:rsidRPr="00CD53E6">
        <w:rPr>
          <w:rFonts w:ascii="Times New Roman" w:hAnsi="Times New Roman" w:cs="Times New Roman"/>
          <w:sz w:val="28"/>
          <w:szCs w:val="24"/>
        </w:rPr>
        <w:t xml:space="preserve"> народного художника СССР В.А. Игошева</w:t>
      </w:r>
      <w:r>
        <w:rPr>
          <w:rFonts w:ascii="Times New Roman" w:hAnsi="Times New Roman" w:cs="Times New Roman"/>
          <w:sz w:val="28"/>
          <w:szCs w:val="24"/>
        </w:rPr>
        <w:t>»</w:t>
      </w:r>
      <w:r w:rsidR="003A7E2B" w:rsidRPr="00CD53E6">
        <w:rPr>
          <w:rFonts w:ascii="Times New Roman" w:hAnsi="Times New Roman" w:cs="Times New Roman"/>
          <w:sz w:val="28"/>
          <w:szCs w:val="24"/>
        </w:rPr>
        <w:t>.</w:t>
      </w:r>
    </w:p>
    <w:p w:rsidR="00B203D3" w:rsidRDefault="00B203D3" w:rsidP="00681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203D3" w:rsidRDefault="00B203D3" w:rsidP="00681C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3A7E2B" w:rsidRDefault="003A7E2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B203D3" w:rsidRPr="00B203D3" w:rsidRDefault="00B203D3" w:rsidP="00B20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203D3">
        <w:rPr>
          <w:rFonts w:ascii="Times New Roman" w:hAnsi="Times New Roman" w:cs="Times New Roman"/>
          <w:b/>
          <w:sz w:val="28"/>
          <w:szCs w:val="24"/>
        </w:rPr>
        <w:lastRenderedPageBreak/>
        <w:t>Перечень субъектов Российской Федерации – потенциальных участников проекта «Орбита Игошева»</w:t>
      </w:r>
    </w:p>
    <w:p w:rsidR="00B203D3" w:rsidRDefault="00B203D3" w:rsidP="00B20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46773" w:rsidRDefault="00746773" w:rsidP="007467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2D7262" w:rsidRPr="006A5BB2" w:rsidRDefault="002D7262" w:rsidP="00746773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Брянская область (г. Брянск)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Республика Башкортостан (г. Уфа)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Вологодская область (г. Вологда)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Республика Дагестан (г. Махачкала)</w:t>
      </w:r>
    </w:p>
    <w:p w:rsidR="002D7262" w:rsidRPr="006A5BB2" w:rsidRDefault="002D7262" w:rsidP="00746773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Ивановская область (г. Иваново)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Курская область (г. Курск)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Кемеровская область (г. Новокузнецк, Кемерово)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Кабардино-Балкарская  Республика (г. Нальчик)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Краснодарский край (г. Краснодар)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Московская область (г. Серпухов</w:t>
      </w:r>
      <w:r w:rsidR="00596C63" w:rsidRPr="006A5BB2">
        <w:rPr>
          <w:rFonts w:ascii="Times New Roman" w:hAnsi="Times New Roman" w:cs="Times New Roman"/>
          <w:sz w:val="28"/>
          <w:szCs w:val="24"/>
        </w:rPr>
        <w:t>, г. Химки</w:t>
      </w:r>
      <w:r w:rsidRPr="006A5BB2">
        <w:rPr>
          <w:rFonts w:ascii="Times New Roman" w:hAnsi="Times New Roman" w:cs="Times New Roman"/>
          <w:sz w:val="28"/>
          <w:szCs w:val="24"/>
        </w:rPr>
        <w:t>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г. Москва</w:t>
      </w:r>
    </w:p>
    <w:p w:rsidR="00746773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Оренбургская область (г. Оренбург)</w:t>
      </w:r>
    </w:p>
    <w:p w:rsidR="00746773" w:rsidRPr="006A5BB2" w:rsidRDefault="00746773" w:rsidP="00746773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Пермский край (г. Пермь)</w:t>
      </w:r>
    </w:p>
    <w:p w:rsidR="00C90EAF" w:rsidRPr="006A5BB2" w:rsidRDefault="00C90EAF" w:rsidP="00746773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г. Санкт-Петербург</w:t>
      </w:r>
    </w:p>
    <w:p w:rsidR="002D7262" w:rsidRPr="006A5BB2" w:rsidRDefault="002D7262" w:rsidP="00746773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Самарская область (г. Тольятти)</w:t>
      </w:r>
    </w:p>
    <w:p w:rsidR="00746773" w:rsidRPr="006A5BB2" w:rsidRDefault="00746773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Тверская область (г. Тверь)</w:t>
      </w:r>
    </w:p>
    <w:p w:rsidR="00746773" w:rsidRPr="006A5BB2" w:rsidRDefault="00746773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 xml:space="preserve"> Тамбовская область (г. Тамбов)</w:t>
      </w:r>
    </w:p>
    <w:p w:rsidR="002D7262" w:rsidRPr="006A5BB2" w:rsidRDefault="00746773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 xml:space="preserve"> </w:t>
      </w:r>
      <w:r w:rsidR="002D7262" w:rsidRPr="006A5BB2">
        <w:rPr>
          <w:rFonts w:ascii="Times New Roman" w:hAnsi="Times New Roman" w:cs="Times New Roman"/>
          <w:sz w:val="28"/>
          <w:szCs w:val="24"/>
        </w:rPr>
        <w:t>Удмуртская Республика (г. Ижевск)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Хабаровский край (г. Хабаровск)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Ханты-Мансийский автономный округ – Югра (г. Ханты-Мансийск)</w:t>
      </w:r>
    </w:p>
    <w:p w:rsidR="00746773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proofErr w:type="gramStart"/>
      <w:r w:rsidRPr="006A5BB2">
        <w:rPr>
          <w:rFonts w:ascii="Times New Roman" w:hAnsi="Times New Roman" w:cs="Times New Roman"/>
          <w:sz w:val="28"/>
          <w:szCs w:val="24"/>
        </w:rPr>
        <w:t>Челябинская</w:t>
      </w:r>
      <w:proofErr w:type="gramEnd"/>
      <w:r w:rsidRPr="006A5BB2">
        <w:rPr>
          <w:rFonts w:ascii="Times New Roman" w:hAnsi="Times New Roman" w:cs="Times New Roman"/>
          <w:sz w:val="28"/>
          <w:szCs w:val="24"/>
        </w:rPr>
        <w:t xml:space="preserve"> обл. (г. Нижний Тагил, г. Челябинск)</w:t>
      </w:r>
      <w:r w:rsidR="00746773" w:rsidRPr="006A5BB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D7262" w:rsidRPr="006A5BB2" w:rsidRDefault="002D7262" w:rsidP="002D7262">
      <w:pPr>
        <w:pStyle w:val="ConsPlusNormal"/>
        <w:numPr>
          <w:ilvl w:val="0"/>
          <w:numId w:val="7"/>
        </w:numPr>
        <w:outlineLvl w:val="0"/>
        <w:rPr>
          <w:rFonts w:ascii="Times New Roman" w:hAnsi="Times New Roman" w:cs="Times New Roman"/>
          <w:sz w:val="28"/>
          <w:szCs w:val="24"/>
        </w:rPr>
      </w:pPr>
      <w:r w:rsidRPr="006A5BB2">
        <w:rPr>
          <w:rFonts w:ascii="Times New Roman" w:hAnsi="Times New Roman" w:cs="Times New Roman"/>
          <w:sz w:val="28"/>
          <w:szCs w:val="24"/>
        </w:rPr>
        <w:t>Ярославская область (г. Рыбинск)</w:t>
      </w:r>
    </w:p>
    <w:p w:rsidR="00B203D3" w:rsidRPr="00746773" w:rsidRDefault="00B203D3" w:rsidP="00746773">
      <w:pPr>
        <w:pStyle w:val="ConsPlusNormal"/>
        <w:ind w:left="720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681CCB" w:rsidRDefault="00681CCB" w:rsidP="00681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81CCB" w:rsidRDefault="00681CCB" w:rsidP="00681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81CCB" w:rsidRDefault="00681CCB" w:rsidP="00681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97BEF" w:rsidRPr="00897BEF" w:rsidRDefault="00897B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97BEF" w:rsidRPr="0089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70AA"/>
    <w:multiLevelType w:val="hybridMultilevel"/>
    <w:tmpl w:val="4914EF02"/>
    <w:lvl w:ilvl="0" w:tplc="48D80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AB76589"/>
    <w:multiLevelType w:val="hybridMultilevel"/>
    <w:tmpl w:val="FD0C68DA"/>
    <w:lvl w:ilvl="0" w:tplc="F7889F74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1C7A09"/>
    <w:multiLevelType w:val="multilevel"/>
    <w:tmpl w:val="208E6F7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8EA4BA0"/>
    <w:multiLevelType w:val="multilevel"/>
    <w:tmpl w:val="64324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9540566"/>
    <w:multiLevelType w:val="hybridMultilevel"/>
    <w:tmpl w:val="FD5A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63259"/>
    <w:multiLevelType w:val="hybridMultilevel"/>
    <w:tmpl w:val="5992A34E"/>
    <w:lvl w:ilvl="0" w:tplc="CD027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5B33486"/>
    <w:multiLevelType w:val="hybridMultilevel"/>
    <w:tmpl w:val="8C507E3E"/>
    <w:lvl w:ilvl="0" w:tplc="493840F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36D3E"/>
    <w:multiLevelType w:val="hybridMultilevel"/>
    <w:tmpl w:val="E7CA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92"/>
    <w:rsid w:val="0001711B"/>
    <w:rsid w:val="00025C76"/>
    <w:rsid w:val="00052EC9"/>
    <w:rsid w:val="00075DEB"/>
    <w:rsid w:val="0008367A"/>
    <w:rsid w:val="00091CEB"/>
    <w:rsid w:val="000A2CB4"/>
    <w:rsid w:val="000A3891"/>
    <w:rsid w:val="000A6D8B"/>
    <w:rsid w:val="000B43B7"/>
    <w:rsid w:val="000C7DAE"/>
    <w:rsid w:val="000F66B8"/>
    <w:rsid w:val="00106B16"/>
    <w:rsid w:val="00115BE2"/>
    <w:rsid w:val="00120521"/>
    <w:rsid w:val="0012635C"/>
    <w:rsid w:val="00143B6C"/>
    <w:rsid w:val="001470E6"/>
    <w:rsid w:val="0016049C"/>
    <w:rsid w:val="00172993"/>
    <w:rsid w:val="00175A32"/>
    <w:rsid w:val="00177F97"/>
    <w:rsid w:val="0018497E"/>
    <w:rsid w:val="001B419E"/>
    <w:rsid w:val="001D5283"/>
    <w:rsid w:val="001E14E2"/>
    <w:rsid w:val="00210263"/>
    <w:rsid w:val="00227CC2"/>
    <w:rsid w:val="00256AC1"/>
    <w:rsid w:val="00257D60"/>
    <w:rsid w:val="0028125E"/>
    <w:rsid w:val="00281A2A"/>
    <w:rsid w:val="002A2BCA"/>
    <w:rsid w:val="002B7830"/>
    <w:rsid w:val="002C3661"/>
    <w:rsid w:val="002C4151"/>
    <w:rsid w:val="002C70E4"/>
    <w:rsid w:val="002D0551"/>
    <w:rsid w:val="002D2937"/>
    <w:rsid w:val="002D2EF8"/>
    <w:rsid w:val="002D7262"/>
    <w:rsid w:val="002E3902"/>
    <w:rsid w:val="003160EE"/>
    <w:rsid w:val="00320B04"/>
    <w:rsid w:val="00320F8C"/>
    <w:rsid w:val="00322E36"/>
    <w:rsid w:val="00332FB0"/>
    <w:rsid w:val="00344521"/>
    <w:rsid w:val="00354B71"/>
    <w:rsid w:val="00373E9E"/>
    <w:rsid w:val="003833F2"/>
    <w:rsid w:val="0039340A"/>
    <w:rsid w:val="00394740"/>
    <w:rsid w:val="003A47D1"/>
    <w:rsid w:val="003A7E2B"/>
    <w:rsid w:val="003B5D5C"/>
    <w:rsid w:val="003B64F8"/>
    <w:rsid w:val="003B70CD"/>
    <w:rsid w:val="003E2BFE"/>
    <w:rsid w:val="003F39BB"/>
    <w:rsid w:val="0043413C"/>
    <w:rsid w:val="00435403"/>
    <w:rsid w:val="004443DE"/>
    <w:rsid w:val="00463EB4"/>
    <w:rsid w:val="0047110F"/>
    <w:rsid w:val="0047481E"/>
    <w:rsid w:val="00495DF4"/>
    <w:rsid w:val="004B2C72"/>
    <w:rsid w:val="004C1AF3"/>
    <w:rsid w:val="004C7113"/>
    <w:rsid w:val="004C73B6"/>
    <w:rsid w:val="004D130F"/>
    <w:rsid w:val="004D46B6"/>
    <w:rsid w:val="004D6390"/>
    <w:rsid w:val="004E1F7E"/>
    <w:rsid w:val="004E5F69"/>
    <w:rsid w:val="00550279"/>
    <w:rsid w:val="005816C9"/>
    <w:rsid w:val="00596C63"/>
    <w:rsid w:val="005B2597"/>
    <w:rsid w:val="005C46FC"/>
    <w:rsid w:val="005C7382"/>
    <w:rsid w:val="005D71FD"/>
    <w:rsid w:val="005F726B"/>
    <w:rsid w:val="006158F9"/>
    <w:rsid w:val="00623685"/>
    <w:rsid w:val="00647312"/>
    <w:rsid w:val="00656092"/>
    <w:rsid w:val="00662E46"/>
    <w:rsid w:val="00681CCB"/>
    <w:rsid w:val="00687217"/>
    <w:rsid w:val="006966D2"/>
    <w:rsid w:val="006A5BB2"/>
    <w:rsid w:val="006E20B0"/>
    <w:rsid w:val="006F41F3"/>
    <w:rsid w:val="006F53DC"/>
    <w:rsid w:val="006F7E13"/>
    <w:rsid w:val="0074129D"/>
    <w:rsid w:val="00746773"/>
    <w:rsid w:val="00747A96"/>
    <w:rsid w:val="007524CD"/>
    <w:rsid w:val="00752668"/>
    <w:rsid w:val="00753F3A"/>
    <w:rsid w:val="00775B34"/>
    <w:rsid w:val="00775BF1"/>
    <w:rsid w:val="0078328A"/>
    <w:rsid w:val="0078465E"/>
    <w:rsid w:val="00787490"/>
    <w:rsid w:val="007A3E58"/>
    <w:rsid w:val="007A6AF8"/>
    <w:rsid w:val="007B455F"/>
    <w:rsid w:val="007B6A9C"/>
    <w:rsid w:val="007C503F"/>
    <w:rsid w:val="007D2384"/>
    <w:rsid w:val="007D4BD4"/>
    <w:rsid w:val="007D5493"/>
    <w:rsid w:val="007E0AD0"/>
    <w:rsid w:val="007E19BB"/>
    <w:rsid w:val="00815672"/>
    <w:rsid w:val="008330A5"/>
    <w:rsid w:val="00835FBB"/>
    <w:rsid w:val="00856A14"/>
    <w:rsid w:val="00863936"/>
    <w:rsid w:val="00872467"/>
    <w:rsid w:val="00877186"/>
    <w:rsid w:val="00880D8B"/>
    <w:rsid w:val="00882E63"/>
    <w:rsid w:val="008929E9"/>
    <w:rsid w:val="00897BEF"/>
    <w:rsid w:val="008A0DF7"/>
    <w:rsid w:val="008A62BA"/>
    <w:rsid w:val="008B7EDB"/>
    <w:rsid w:val="008D7D4B"/>
    <w:rsid w:val="008E1B1E"/>
    <w:rsid w:val="00903D4A"/>
    <w:rsid w:val="009206BF"/>
    <w:rsid w:val="00921892"/>
    <w:rsid w:val="009223DD"/>
    <w:rsid w:val="00936CF1"/>
    <w:rsid w:val="00960B30"/>
    <w:rsid w:val="00965952"/>
    <w:rsid w:val="00966118"/>
    <w:rsid w:val="00970B74"/>
    <w:rsid w:val="00975583"/>
    <w:rsid w:val="00982B76"/>
    <w:rsid w:val="00993A36"/>
    <w:rsid w:val="009C1B8A"/>
    <w:rsid w:val="009D5EA1"/>
    <w:rsid w:val="009E709A"/>
    <w:rsid w:val="00A06BC5"/>
    <w:rsid w:val="00A31906"/>
    <w:rsid w:val="00A5104D"/>
    <w:rsid w:val="00A571D4"/>
    <w:rsid w:val="00A74295"/>
    <w:rsid w:val="00A86B1A"/>
    <w:rsid w:val="00A90D31"/>
    <w:rsid w:val="00AA3E46"/>
    <w:rsid w:val="00AD6CD7"/>
    <w:rsid w:val="00AE4929"/>
    <w:rsid w:val="00AE5030"/>
    <w:rsid w:val="00AE7AC8"/>
    <w:rsid w:val="00AF67EC"/>
    <w:rsid w:val="00B12DC4"/>
    <w:rsid w:val="00B20184"/>
    <w:rsid w:val="00B203D3"/>
    <w:rsid w:val="00B64968"/>
    <w:rsid w:val="00B67992"/>
    <w:rsid w:val="00B745C1"/>
    <w:rsid w:val="00B82727"/>
    <w:rsid w:val="00B86DF8"/>
    <w:rsid w:val="00BA0256"/>
    <w:rsid w:val="00BD733B"/>
    <w:rsid w:val="00BD744B"/>
    <w:rsid w:val="00BF1B5F"/>
    <w:rsid w:val="00BF306C"/>
    <w:rsid w:val="00C02C16"/>
    <w:rsid w:val="00C07D1F"/>
    <w:rsid w:val="00C12FE4"/>
    <w:rsid w:val="00C21809"/>
    <w:rsid w:val="00C2240F"/>
    <w:rsid w:val="00C224AD"/>
    <w:rsid w:val="00C24E87"/>
    <w:rsid w:val="00C60066"/>
    <w:rsid w:val="00C86EA0"/>
    <w:rsid w:val="00C90EAF"/>
    <w:rsid w:val="00CA7890"/>
    <w:rsid w:val="00CB22F7"/>
    <w:rsid w:val="00CB6704"/>
    <w:rsid w:val="00CC499A"/>
    <w:rsid w:val="00CD083B"/>
    <w:rsid w:val="00CD53E6"/>
    <w:rsid w:val="00CE344B"/>
    <w:rsid w:val="00CE6E2D"/>
    <w:rsid w:val="00CF16E4"/>
    <w:rsid w:val="00D225B4"/>
    <w:rsid w:val="00D2489B"/>
    <w:rsid w:val="00D42D44"/>
    <w:rsid w:val="00D70998"/>
    <w:rsid w:val="00D92801"/>
    <w:rsid w:val="00D92C4A"/>
    <w:rsid w:val="00DC4081"/>
    <w:rsid w:val="00DC588F"/>
    <w:rsid w:val="00DD0342"/>
    <w:rsid w:val="00DE40D9"/>
    <w:rsid w:val="00E174DE"/>
    <w:rsid w:val="00E209BB"/>
    <w:rsid w:val="00E264C7"/>
    <w:rsid w:val="00E37C6C"/>
    <w:rsid w:val="00E4757D"/>
    <w:rsid w:val="00E56CB3"/>
    <w:rsid w:val="00E61904"/>
    <w:rsid w:val="00E7419D"/>
    <w:rsid w:val="00E87966"/>
    <w:rsid w:val="00EA070C"/>
    <w:rsid w:val="00EA7089"/>
    <w:rsid w:val="00EB6261"/>
    <w:rsid w:val="00EB75AA"/>
    <w:rsid w:val="00ED4B27"/>
    <w:rsid w:val="00ED5E01"/>
    <w:rsid w:val="00EE3810"/>
    <w:rsid w:val="00EE3B12"/>
    <w:rsid w:val="00EF3421"/>
    <w:rsid w:val="00EF3C4F"/>
    <w:rsid w:val="00EF5F30"/>
    <w:rsid w:val="00F17F63"/>
    <w:rsid w:val="00F70077"/>
    <w:rsid w:val="00F736AA"/>
    <w:rsid w:val="00F76D7C"/>
    <w:rsid w:val="00F77156"/>
    <w:rsid w:val="00F84FEB"/>
    <w:rsid w:val="00F975BD"/>
    <w:rsid w:val="00FA7857"/>
    <w:rsid w:val="00FB5551"/>
    <w:rsid w:val="00FB7878"/>
    <w:rsid w:val="00FD6F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52EC9"/>
    <w:pPr>
      <w:ind w:left="720"/>
      <w:contextualSpacing/>
    </w:pPr>
  </w:style>
  <w:style w:type="table" w:styleId="a4">
    <w:name w:val="Table Grid"/>
    <w:basedOn w:val="a1"/>
    <w:uiPriority w:val="59"/>
    <w:rsid w:val="00D2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title">
    <w:name w:val="contact__title"/>
    <w:basedOn w:val="a"/>
    <w:rsid w:val="0074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46773"/>
    <w:rPr>
      <w:color w:val="0000FF"/>
      <w:u w:val="single"/>
    </w:rPr>
  </w:style>
  <w:style w:type="character" w:styleId="a6">
    <w:name w:val="Strong"/>
    <w:basedOn w:val="a0"/>
    <w:uiPriority w:val="22"/>
    <w:qFormat/>
    <w:rsid w:val="00746773"/>
    <w:rPr>
      <w:b/>
      <w:bCs/>
    </w:rPr>
  </w:style>
  <w:style w:type="character" w:styleId="a7">
    <w:name w:val="Emphasis"/>
    <w:basedOn w:val="a0"/>
    <w:uiPriority w:val="20"/>
    <w:qFormat/>
    <w:rsid w:val="007467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052EC9"/>
    <w:pPr>
      <w:ind w:left="720"/>
      <w:contextualSpacing/>
    </w:pPr>
  </w:style>
  <w:style w:type="table" w:styleId="a4">
    <w:name w:val="Table Grid"/>
    <w:basedOn w:val="a1"/>
    <w:uiPriority w:val="59"/>
    <w:rsid w:val="00D2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title">
    <w:name w:val="contact__title"/>
    <w:basedOn w:val="a"/>
    <w:rsid w:val="0074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46773"/>
    <w:rPr>
      <w:color w:val="0000FF"/>
      <w:u w:val="single"/>
    </w:rPr>
  </w:style>
  <w:style w:type="character" w:styleId="a6">
    <w:name w:val="Strong"/>
    <w:basedOn w:val="a0"/>
    <w:uiPriority w:val="22"/>
    <w:qFormat/>
    <w:rsid w:val="00746773"/>
    <w:rPr>
      <w:b/>
      <w:bCs/>
    </w:rPr>
  </w:style>
  <w:style w:type="character" w:styleId="a7">
    <w:name w:val="Emphasis"/>
    <w:basedOn w:val="a0"/>
    <w:uiPriority w:val="20"/>
    <w:qFormat/>
    <w:rsid w:val="007467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Сидорейко Надежда Валерьевна</dc:creator>
  <cp:lastModifiedBy>Филатова Мария Валериевна</cp:lastModifiedBy>
  <cp:revision>48</cp:revision>
  <cp:lastPrinted>2021-08-09T10:51:00Z</cp:lastPrinted>
  <dcterms:created xsi:type="dcterms:W3CDTF">2022-09-21T10:01:00Z</dcterms:created>
  <dcterms:modified xsi:type="dcterms:W3CDTF">2022-10-28T04:33:00Z</dcterms:modified>
</cp:coreProperties>
</file>